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0" w:rsidRDefault="001140C0" w:rsidP="001140C0">
      <w:pPr>
        <w:pStyle w:val="11"/>
        <w:spacing w:before="162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-2341880</wp:posOffset>
            </wp:positionV>
            <wp:extent cx="7872095" cy="10829925"/>
            <wp:effectExtent l="1485900" t="0" r="1462405" b="0"/>
            <wp:wrapNone/>
            <wp:docPr id="2" name="Рисунок 2" descr="C:\Users\admin\AppData\Local\Microsoft\Windows\INetCache\Content.Word\ждж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ждж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7209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1140C0">
      <w:pPr>
        <w:pStyle w:val="11"/>
        <w:tabs>
          <w:tab w:val="left" w:pos="2700"/>
        </w:tabs>
        <w:spacing w:before="1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  <w:bookmarkStart w:id="0" w:name="_GoBack"/>
      <w:bookmarkEnd w:id="0"/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1140C0" w:rsidRDefault="001140C0" w:rsidP="00BD1E79">
      <w:pPr>
        <w:pStyle w:val="11"/>
        <w:spacing w:before="162"/>
        <w:jc w:val="center"/>
        <w:rPr>
          <w:sz w:val="28"/>
          <w:szCs w:val="28"/>
        </w:rPr>
      </w:pPr>
    </w:p>
    <w:p w:rsidR="00EB47EE" w:rsidRPr="00857CC7" w:rsidRDefault="00EB47EE" w:rsidP="00BD1E79">
      <w:pPr>
        <w:pStyle w:val="11"/>
        <w:spacing w:before="162"/>
        <w:jc w:val="center"/>
        <w:rPr>
          <w:sz w:val="28"/>
          <w:szCs w:val="28"/>
        </w:rPr>
      </w:pPr>
      <w:r w:rsidRPr="00857CC7">
        <w:rPr>
          <w:sz w:val="28"/>
          <w:szCs w:val="28"/>
        </w:rPr>
        <w:lastRenderedPageBreak/>
        <w:t>Пояснительная</w:t>
      </w:r>
      <w:r w:rsidRPr="00857CC7">
        <w:rPr>
          <w:spacing w:val="-1"/>
          <w:sz w:val="28"/>
          <w:szCs w:val="28"/>
        </w:rPr>
        <w:t xml:space="preserve"> </w:t>
      </w:r>
      <w:r w:rsidRPr="00857CC7">
        <w:rPr>
          <w:sz w:val="28"/>
          <w:szCs w:val="28"/>
        </w:rPr>
        <w:t>записка</w:t>
      </w:r>
    </w:p>
    <w:p w:rsidR="00844938" w:rsidRPr="00857CC7" w:rsidRDefault="00844938" w:rsidP="00BD1E79">
      <w:pPr>
        <w:shd w:val="clear" w:color="auto" w:fill="FFFFFF"/>
        <w:spacing w:after="167"/>
        <w:jc w:val="both"/>
        <w:rPr>
          <w:color w:val="000000"/>
          <w:sz w:val="28"/>
          <w:szCs w:val="28"/>
          <w:lang w:eastAsia="ru-RU"/>
        </w:rPr>
      </w:pPr>
    </w:p>
    <w:p w:rsidR="00844938" w:rsidRPr="00857CC7" w:rsidRDefault="00844938" w:rsidP="00BD1E79">
      <w:pPr>
        <w:shd w:val="clear" w:color="auto" w:fill="FFFFFF"/>
        <w:spacing w:after="167"/>
        <w:ind w:firstLine="708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специальностью,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Профессиональная помощь нужна не только начинающим педагогам, но и вновь прибывшим в конкретное образовательное учреждение специалистам. Нужно помочь им адаптироваться в новых условиях, ознакомить с  документацией, которую им необходимо разрабатывать и вести в данном учреждении, сформировать у них мотивацию к самосовершенствованию, саморазвитию, самореализации, а также оказывать методическую помощь в работе. </w:t>
      </w:r>
    </w:p>
    <w:p w:rsidR="00844938" w:rsidRPr="00857CC7" w:rsidRDefault="00844938" w:rsidP="00BD1E79">
      <w:pPr>
        <w:shd w:val="clear" w:color="auto" w:fill="FFFFFF"/>
        <w:spacing w:after="167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 xml:space="preserve">       В школе необходимо создавать ситуацию успешности работы тьютора,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 Тьютор»,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     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общепрофессиональных и метакомпетенций, т.е.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BD1E79" w:rsidRDefault="00BD1E79" w:rsidP="00BD1E79">
      <w:pPr>
        <w:pStyle w:val="a3"/>
        <w:ind w:left="100" w:right="74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b/>
          <w:sz w:val="28"/>
          <w:szCs w:val="28"/>
        </w:rPr>
        <w:t>Цель работы</w:t>
      </w:r>
      <w:r w:rsidRPr="00435C08">
        <w:rPr>
          <w:sz w:val="28"/>
          <w:szCs w:val="28"/>
        </w:rPr>
        <w:t>: развитие профессиональных умений и навыков молодого специалиста.</w:t>
      </w:r>
    </w:p>
    <w:p w:rsidR="00BD1E79" w:rsidRPr="00435C08" w:rsidRDefault="00BD1E79" w:rsidP="00BD1E79">
      <w:pPr>
        <w:rPr>
          <w:b/>
          <w:sz w:val="28"/>
          <w:szCs w:val="28"/>
        </w:rPr>
      </w:pPr>
      <w:r w:rsidRPr="00435C08">
        <w:rPr>
          <w:b/>
          <w:sz w:val="28"/>
          <w:szCs w:val="28"/>
        </w:rPr>
        <w:t>Задачи: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оказание методической помощи молодому педагогу в повышении уровня организации учебно-воспитательной деятельности;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создание условий для формирования индивидуального стиля творческой деятельности молодого педагога;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Изучение нормативно-правовой базы;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Организация учебно- воспитательного процесса;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lastRenderedPageBreak/>
        <w:t>- Ведение документации образовательного учреждения;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Выбор методической темы для самообразования;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Формы и методы организации совместной деятельности воспитанника и тьютора;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Механизм использования дидактического, наглядного и других материалов;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Разработки календарного - тематического планирования;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Структура образовательной деятельности, задачи и цели;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Общие вопросы методики организации работы с родителями;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sz w:val="28"/>
          <w:szCs w:val="28"/>
        </w:rPr>
        <w:t>- Использование здоровье - сберегающих технологий во время уроков и других режимных моментах;</w:t>
      </w:r>
    </w:p>
    <w:p w:rsidR="00857CC7" w:rsidRDefault="00857CC7" w:rsidP="00BD1E79">
      <w:pPr>
        <w:pStyle w:val="11"/>
        <w:spacing w:before="5" w:line="274" w:lineRule="exact"/>
        <w:jc w:val="both"/>
        <w:rPr>
          <w:sz w:val="28"/>
          <w:szCs w:val="28"/>
        </w:rPr>
      </w:pPr>
    </w:p>
    <w:p w:rsidR="00EB47EE" w:rsidRPr="00857CC7" w:rsidRDefault="00EB47EE" w:rsidP="00EB47EE">
      <w:pPr>
        <w:pStyle w:val="11"/>
        <w:spacing w:before="5" w:line="274" w:lineRule="exact"/>
        <w:rPr>
          <w:sz w:val="28"/>
          <w:szCs w:val="28"/>
        </w:rPr>
      </w:pPr>
      <w:r w:rsidRPr="00857CC7">
        <w:rPr>
          <w:sz w:val="28"/>
          <w:szCs w:val="28"/>
        </w:rPr>
        <w:t>Содержание</w:t>
      </w:r>
      <w:r w:rsidRPr="00857CC7">
        <w:rPr>
          <w:spacing w:val="-8"/>
          <w:sz w:val="28"/>
          <w:szCs w:val="28"/>
        </w:rPr>
        <w:t xml:space="preserve"> </w:t>
      </w:r>
      <w:r w:rsidRPr="00857CC7">
        <w:rPr>
          <w:sz w:val="28"/>
          <w:szCs w:val="28"/>
        </w:rPr>
        <w:t>деятельности:</w:t>
      </w:r>
    </w:p>
    <w:p w:rsidR="00EB47EE" w:rsidRPr="00857CC7" w:rsidRDefault="00EB47EE" w:rsidP="00BD1E79">
      <w:pPr>
        <w:pStyle w:val="a5"/>
        <w:numPr>
          <w:ilvl w:val="0"/>
          <w:numId w:val="1"/>
        </w:numPr>
        <w:tabs>
          <w:tab w:val="left" w:pos="1095"/>
        </w:tabs>
        <w:ind w:right="750" w:firstLine="708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Диагностика</w:t>
      </w:r>
      <w:r w:rsidRPr="00857CC7">
        <w:rPr>
          <w:spacing w:val="-6"/>
          <w:sz w:val="28"/>
          <w:szCs w:val="28"/>
        </w:rPr>
        <w:t xml:space="preserve"> </w:t>
      </w:r>
      <w:r w:rsidRPr="00857CC7">
        <w:rPr>
          <w:sz w:val="28"/>
          <w:szCs w:val="28"/>
        </w:rPr>
        <w:t>затруднений</w:t>
      </w:r>
      <w:r w:rsidRPr="00857CC7">
        <w:rPr>
          <w:spacing w:val="-4"/>
          <w:sz w:val="28"/>
          <w:szCs w:val="28"/>
        </w:rPr>
        <w:t xml:space="preserve"> тьютора</w:t>
      </w:r>
      <w:r w:rsidRPr="00857CC7">
        <w:rPr>
          <w:spacing w:val="-7"/>
          <w:sz w:val="28"/>
          <w:szCs w:val="28"/>
        </w:rPr>
        <w:t xml:space="preserve"> </w:t>
      </w:r>
      <w:r w:rsidRPr="00857CC7">
        <w:rPr>
          <w:sz w:val="28"/>
          <w:szCs w:val="28"/>
        </w:rPr>
        <w:t>и</w:t>
      </w:r>
      <w:r w:rsidRPr="00857CC7">
        <w:rPr>
          <w:spacing w:val="-5"/>
          <w:sz w:val="28"/>
          <w:szCs w:val="28"/>
        </w:rPr>
        <w:t xml:space="preserve"> </w:t>
      </w:r>
      <w:r w:rsidRPr="00857CC7">
        <w:rPr>
          <w:sz w:val="28"/>
          <w:szCs w:val="28"/>
        </w:rPr>
        <w:t>выбор</w:t>
      </w:r>
      <w:r w:rsidRPr="00857CC7">
        <w:rPr>
          <w:spacing w:val="-6"/>
          <w:sz w:val="28"/>
          <w:szCs w:val="28"/>
        </w:rPr>
        <w:t xml:space="preserve"> </w:t>
      </w:r>
      <w:r w:rsidRPr="00857CC7">
        <w:rPr>
          <w:sz w:val="28"/>
          <w:szCs w:val="28"/>
        </w:rPr>
        <w:t>форм</w:t>
      </w:r>
      <w:r w:rsidRPr="00857CC7">
        <w:rPr>
          <w:spacing w:val="-6"/>
          <w:sz w:val="28"/>
          <w:szCs w:val="28"/>
        </w:rPr>
        <w:t xml:space="preserve"> </w:t>
      </w:r>
      <w:r w:rsidRPr="00857CC7">
        <w:rPr>
          <w:sz w:val="28"/>
          <w:szCs w:val="28"/>
        </w:rPr>
        <w:t>организации</w:t>
      </w:r>
      <w:r w:rsidRPr="00857CC7">
        <w:rPr>
          <w:spacing w:val="-3"/>
          <w:sz w:val="28"/>
          <w:szCs w:val="28"/>
        </w:rPr>
        <w:t xml:space="preserve"> </w:t>
      </w:r>
      <w:r w:rsidRPr="00857CC7">
        <w:rPr>
          <w:sz w:val="28"/>
          <w:szCs w:val="28"/>
        </w:rPr>
        <w:t>обучения</w:t>
      </w:r>
      <w:r w:rsidRPr="00857CC7">
        <w:rPr>
          <w:spacing w:val="-5"/>
          <w:sz w:val="28"/>
          <w:szCs w:val="28"/>
        </w:rPr>
        <w:t xml:space="preserve"> </w:t>
      </w:r>
      <w:r w:rsidRPr="00857CC7">
        <w:rPr>
          <w:sz w:val="28"/>
          <w:szCs w:val="28"/>
        </w:rPr>
        <w:t>и</w:t>
      </w:r>
      <w:r w:rsidRPr="00857CC7">
        <w:rPr>
          <w:spacing w:val="-5"/>
          <w:sz w:val="28"/>
          <w:szCs w:val="28"/>
        </w:rPr>
        <w:t xml:space="preserve"> </w:t>
      </w:r>
      <w:r w:rsidRPr="00857CC7">
        <w:rPr>
          <w:sz w:val="28"/>
          <w:szCs w:val="28"/>
        </w:rPr>
        <w:t>воспитания,</w:t>
      </w:r>
      <w:r w:rsidRPr="00857CC7">
        <w:rPr>
          <w:spacing w:val="-6"/>
          <w:sz w:val="28"/>
          <w:szCs w:val="28"/>
        </w:rPr>
        <w:t xml:space="preserve"> </w:t>
      </w:r>
      <w:r w:rsidRPr="00857CC7">
        <w:rPr>
          <w:sz w:val="28"/>
          <w:szCs w:val="28"/>
        </w:rPr>
        <w:t>и</w:t>
      </w:r>
      <w:r w:rsidRPr="00857CC7">
        <w:rPr>
          <w:spacing w:val="-5"/>
          <w:sz w:val="28"/>
          <w:szCs w:val="28"/>
        </w:rPr>
        <w:t xml:space="preserve"> </w:t>
      </w:r>
      <w:r w:rsidRPr="00857CC7">
        <w:rPr>
          <w:sz w:val="28"/>
          <w:szCs w:val="28"/>
        </w:rPr>
        <w:t>оказание</w:t>
      </w:r>
      <w:r w:rsidRPr="00857CC7">
        <w:rPr>
          <w:spacing w:val="-7"/>
          <w:sz w:val="28"/>
          <w:szCs w:val="28"/>
        </w:rPr>
        <w:t xml:space="preserve"> </w:t>
      </w:r>
      <w:r w:rsidRPr="00857CC7">
        <w:rPr>
          <w:sz w:val="28"/>
          <w:szCs w:val="28"/>
        </w:rPr>
        <w:t>необходимой</w:t>
      </w:r>
      <w:r w:rsidRPr="00857CC7">
        <w:rPr>
          <w:spacing w:val="-5"/>
          <w:sz w:val="28"/>
          <w:szCs w:val="28"/>
        </w:rPr>
        <w:t xml:space="preserve"> </w:t>
      </w:r>
      <w:r w:rsidRPr="00857CC7">
        <w:rPr>
          <w:sz w:val="28"/>
          <w:szCs w:val="28"/>
        </w:rPr>
        <w:t>помощи</w:t>
      </w:r>
      <w:r w:rsidRPr="00857CC7">
        <w:rPr>
          <w:spacing w:val="-7"/>
          <w:sz w:val="28"/>
          <w:szCs w:val="28"/>
        </w:rPr>
        <w:t xml:space="preserve"> </w:t>
      </w:r>
      <w:r w:rsidRPr="00857CC7">
        <w:rPr>
          <w:sz w:val="28"/>
          <w:szCs w:val="28"/>
        </w:rPr>
        <w:t>на</w:t>
      </w:r>
      <w:r w:rsidRPr="00857CC7">
        <w:rPr>
          <w:spacing w:val="-57"/>
          <w:sz w:val="28"/>
          <w:szCs w:val="28"/>
        </w:rPr>
        <w:t xml:space="preserve">     </w:t>
      </w:r>
      <w:r w:rsidRPr="00857CC7">
        <w:rPr>
          <w:sz w:val="28"/>
          <w:szCs w:val="28"/>
        </w:rPr>
        <w:t>основе</w:t>
      </w:r>
      <w:r w:rsidRPr="00857CC7">
        <w:rPr>
          <w:spacing w:val="-3"/>
          <w:sz w:val="28"/>
          <w:szCs w:val="28"/>
        </w:rPr>
        <w:t xml:space="preserve"> </w:t>
      </w:r>
      <w:r w:rsidRPr="00857CC7">
        <w:rPr>
          <w:sz w:val="28"/>
          <w:szCs w:val="28"/>
        </w:rPr>
        <w:t>анализа</w:t>
      </w:r>
      <w:r w:rsidRPr="00857CC7">
        <w:rPr>
          <w:spacing w:val="-1"/>
          <w:sz w:val="28"/>
          <w:szCs w:val="28"/>
        </w:rPr>
        <w:t xml:space="preserve"> </w:t>
      </w:r>
      <w:r w:rsidRPr="00857CC7">
        <w:rPr>
          <w:sz w:val="28"/>
          <w:szCs w:val="28"/>
        </w:rPr>
        <w:t>выявленных</w:t>
      </w:r>
      <w:r w:rsidRPr="00857CC7">
        <w:rPr>
          <w:spacing w:val="4"/>
          <w:sz w:val="28"/>
          <w:szCs w:val="28"/>
        </w:rPr>
        <w:t xml:space="preserve"> </w:t>
      </w:r>
      <w:r w:rsidRPr="00857CC7">
        <w:rPr>
          <w:sz w:val="28"/>
          <w:szCs w:val="28"/>
        </w:rPr>
        <w:t>потребностей.</w:t>
      </w:r>
    </w:p>
    <w:p w:rsidR="00EB47EE" w:rsidRPr="00857CC7" w:rsidRDefault="00EB47EE" w:rsidP="00BD1E79">
      <w:pPr>
        <w:pStyle w:val="a5"/>
        <w:numPr>
          <w:ilvl w:val="0"/>
          <w:numId w:val="1"/>
        </w:numPr>
        <w:tabs>
          <w:tab w:val="left" w:pos="1095"/>
        </w:tabs>
        <w:ind w:left="1094" w:right="748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Ознакомление</w:t>
      </w:r>
      <w:r w:rsidRPr="00857CC7">
        <w:rPr>
          <w:spacing w:val="5"/>
          <w:sz w:val="28"/>
          <w:szCs w:val="28"/>
        </w:rPr>
        <w:t xml:space="preserve"> </w:t>
      </w:r>
      <w:r w:rsidRPr="00857CC7">
        <w:rPr>
          <w:sz w:val="28"/>
          <w:szCs w:val="28"/>
        </w:rPr>
        <w:t>молодого</w:t>
      </w:r>
      <w:r w:rsidRPr="00857CC7">
        <w:rPr>
          <w:spacing w:val="6"/>
          <w:sz w:val="28"/>
          <w:szCs w:val="28"/>
        </w:rPr>
        <w:t xml:space="preserve"> тьютора</w:t>
      </w:r>
      <w:r w:rsidRPr="00857CC7">
        <w:rPr>
          <w:spacing w:val="5"/>
          <w:sz w:val="28"/>
          <w:szCs w:val="28"/>
        </w:rPr>
        <w:t xml:space="preserve"> </w:t>
      </w:r>
      <w:r w:rsidRPr="00857CC7">
        <w:rPr>
          <w:sz w:val="28"/>
          <w:szCs w:val="28"/>
        </w:rPr>
        <w:t>с</w:t>
      </w:r>
      <w:r w:rsidRPr="00857CC7">
        <w:rPr>
          <w:spacing w:val="7"/>
          <w:sz w:val="28"/>
          <w:szCs w:val="28"/>
        </w:rPr>
        <w:t xml:space="preserve"> </w:t>
      </w:r>
      <w:r w:rsidRPr="00857CC7">
        <w:rPr>
          <w:sz w:val="28"/>
          <w:szCs w:val="28"/>
        </w:rPr>
        <w:t>основными</w:t>
      </w:r>
      <w:r w:rsidRPr="00857CC7">
        <w:rPr>
          <w:spacing w:val="7"/>
          <w:sz w:val="28"/>
          <w:szCs w:val="28"/>
        </w:rPr>
        <w:t xml:space="preserve"> </w:t>
      </w:r>
      <w:r w:rsidRPr="00857CC7">
        <w:rPr>
          <w:sz w:val="28"/>
          <w:szCs w:val="28"/>
        </w:rPr>
        <w:t>направлениями</w:t>
      </w:r>
      <w:r w:rsidRPr="00857CC7">
        <w:rPr>
          <w:spacing w:val="7"/>
          <w:sz w:val="28"/>
          <w:szCs w:val="28"/>
        </w:rPr>
        <w:t xml:space="preserve"> </w:t>
      </w:r>
      <w:r w:rsidRPr="00857CC7">
        <w:rPr>
          <w:sz w:val="28"/>
          <w:szCs w:val="28"/>
        </w:rPr>
        <w:t>и</w:t>
      </w:r>
      <w:r w:rsidRPr="00857CC7">
        <w:rPr>
          <w:spacing w:val="6"/>
          <w:sz w:val="28"/>
          <w:szCs w:val="28"/>
        </w:rPr>
        <w:t xml:space="preserve"> </w:t>
      </w:r>
      <w:r w:rsidRPr="00857CC7">
        <w:rPr>
          <w:sz w:val="28"/>
          <w:szCs w:val="28"/>
        </w:rPr>
        <w:t>формами</w:t>
      </w:r>
      <w:r w:rsidRPr="00857CC7">
        <w:rPr>
          <w:spacing w:val="6"/>
          <w:sz w:val="28"/>
          <w:szCs w:val="28"/>
        </w:rPr>
        <w:t xml:space="preserve"> </w:t>
      </w:r>
      <w:r w:rsidRPr="00857CC7">
        <w:rPr>
          <w:sz w:val="28"/>
          <w:szCs w:val="28"/>
        </w:rPr>
        <w:t>активизации</w:t>
      </w:r>
      <w:r w:rsidRPr="00857CC7">
        <w:rPr>
          <w:spacing w:val="7"/>
          <w:sz w:val="28"/>
          <w:szCs w:val="28"/>
        </w:rPr>
        <w:t xml:space="preserve"> </w:t>
      </w:r>
      <w:r w:rsidRPr="00857CC7">
        <w:rPr>
          <w:sz w:val="28"/>
          <w:szCs w:val="28"/>
        </w:rPr>
        <w:t>познавательной деятельности учащегося.</w:t>
      </w:r>
    </w:p>
    <w:p w:rsidR="00EB47EE" w:rsidRPr="00857CC7" w:rsidRDefault="00EB47EE" w:rsidP="00BD1E79">
      <w:pPr>
        <w:pStyle w:val="a5"/>
        <w:numPr>
          <w:ilvl w:val="0"/>
          <w:numId w:val="1"/>
        </w:numPr>
        <w:tabs>
          <w:tab w:val="left" w:pos="1095"/>
        </w:tabs>
        <w:ind w:left="1094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Демонстраци</w:t>
      </w:r>
      <w:r w:rsidRPr="00857CC7">
        <w:rPr>
          <w:spacing w:val="-3"/>
          <w:sz w:val="28"/>
          <w:szCs w:val="28"/>
        </w:rPr>
        <w:t xml:space="preserve">я </w:t>
      </w:r>
      <w:r w:rsidRPr="00857CC7">
        <w:rPr>
          <w:sz w:val="28"/>
          <w:szCs w:val="28"/>
        </w:rPr>
        <w:t>молодом</w:t>
      </w:r>
      <w:r w:rsidRPr="00857CC7">
        <w:rPr>
          <w:spacing w:val="-5"/>
          <w:sz w:val="28"/>
          <w:szCs w:val="28"/>
        </w:rPr>
        <w:t>у специалисту</w:t>
      </w:r>
      <w:r w:rsidRPr="00857CC7">
        <w:rPr>
          <w:spacing w:val="-6"/>
          <w:sz w:val="28"/>
          <w:szCs w:val="28"/>
        </w:rPr>
        <w:t xml:space="preserve"> </w:t>
      </w:r>
      <w:r w:rsidRPr="00857CC7">
        <w:rPr>
          <w:sz w:val="28"/>
          <w:szCs w:val="28"/>
        </w:rPr>
        <w:t>опыт</w:t>
      </w:r>
      <w:r w:rsidRPr="00857CC7">
        <w:rPr>
          <w:spacing w:val="1"/>
          <w:sz w:val="28"/>
          <w:szCs w:val="28"/>
        </w:rPr>
        <w:t xml:space="preserve">а </w:t>
      </w:r>
      <w:r w:rsidRPr="00857CC7">
        <w:rPr>
          <w:sz w:val="28"/>
          <w:szCs w:val="28"/>
        </w:rPr>
        <w:t>успешно</w:t>
      </w:r>
      <w:r w:rsidRPr="00857CC7">
        <w:rPr>
          <w:spacing w:val="-1"/>
          <w:sz w:val="28"/>
          <w:szCs w:val="28"/>
        </w:rPr>
        <w:t xml:space="preserve">й </w:t>
      </w:r>
      <w:r w:rsidRPr="00857CC7">
        <w:rPr>
          <w:sz w:val="28"/>
          <w:szCs w:val="28"/>
        </w:rPr>
        <w:t>педагогической деятельности.</w:t>
      </w:r>
    </w:p>
    <w:p w:rsidR="00EB47EE" w:rsidRPr="00857CC7" w:rsidRDefault="00EB47EE" w:rsidP="00BD1E79">
      <w:pPr>
        <w:pStyle w:val="a5"/>
        <w:numPr>
          <w:ilvl w:val="0"/>
          <w:numId w:val="1"/>
        </w:numPr>
        <w:tabs>
          <w:tab w:val="left" w:pos="1095"/>
        </w:tabs>
        <w:ind w:left="1094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Организация</w:t>
      </w:r>
      <w:r w:rsidRPr="00857CC7">
        <w:rPr>
          <w:spacing w:val="-3"/>
          <w:sz w:val="28"/>
          <w:szCs w:val="28"/>
        </w:rPr>
        <w:t xml:space="preserve"> </w:t>
      </w:r>
      <w:r w:rsidRPr="00857CC7">
        <w:rPr>
          <w:sz w:val="28"/>
          <w:szCs w:val="28"/>
        </w:rPr>
        <w:t>мониторинга</w:t>
      </w:r>
      <w:r w:rsidRPr="00857CC7">
        <w:rPr>
          <w:spacing w:val="-4"/>
          <w:sz w:val="28"/>
          <w:szCs w:val="28"/>
        </w:rPr>
        <w:t xml:space="preserve"> </w:t>
      </w:r>
      <w:r w:rsidRPr="00857CC7">
        <w:rPr>
          <w:sz w:val="28"/>
          <w:szCs w:val="28"/>
        </w:rPr>
        <w:t>и</w:t>
      </w:r>
      <w:r w:rsidRPr="00857CC7">
        <w:rPr>
          <w:spacing w:val="-2"/>
          <w:sz w:val="28"/>
          <w:szCs w:val="28"/>
        </w:rPr>
        <w:t xml:space="preserve"> </w:t>
      </w:r>
      <w:r w:rsidRPr="00857CC7">
        <w:rPr>
          <w:sz w:val="28"/>
          <w:szCs w:val="28"/>
        </w:rPr>
        <w:t>рефлексии</w:t>
      </w:r>
      <w:r w:rsidRPr="00857CC7">
        <w:rPr>
          <w:spacing w:val="-2"/>
          <w:sz w:val="28"/>
          <w:szCs w:val="28"/>
        </w:rPr>
        <w:t xml:space="preserve"> </w:t>
      </w:r>
      <w:r w:rsidRPr="00857CC7">
        <w:rPr>
          <w:sz w:val="28"/>
          <w:szCs w:val="28"/>
        </w:rPr>
        <w:t>эффективности</w:t>
      </w:r>
      <w:r w:rsidRPr="00857CC7">
        <w:rPr>
          <w:spacing w:val="-1"/>
          <w:sz w:val="28"/>
          <w:szCs w:val="28"/>
        </w:rPr>
        <w:t xml:space="preserve"> </w:t>
      </w:r>
      <w:r w:rsidRPr="00857CC7">
        <w:rPr>
          <w:sz w:val="28"/>
          <w:szCs w:val="28"/>
        </w:rPr>
        <w:t>совместной</w:t>
      </w:r>
      <w:r w:rsidRPr="00857CC7">
        <w:rPr>
          <w:spacing w:val="-2"/>
          <w:sz w:val="28"/>
          <w:szCs w:val="28"/>
        </w:rPr>
        <w:t xml:space="preserve"> </w:t>
      </w:r>
      <w:r w:rsidRPr="00857CC7">
        <w:rPr>
          <w:sz w:val="28"/>
          <w:szCs w:val="28"/>
        </w:rPr>
        <w:t>деятельности.</w:t>
      </w:r>
    </w:p>
    <w:p w:rsidR="00857CC7" w:rsidRDefault="00857CC7" w:rsidP="00EB47EE">
      <w:pPr>
        <w:pStyle w:val="11"/>
        <w:spacing w:line="274" w:lineRule="exact"/>
        <w:rPr>
          <w:sz w:val="28"/>
          <w:szCs w:val="28"/>
        </w:rPr>
      </w:pPr>
    </w:p>
    <w:p w:rsidR="00BD1E79" w:rsidRPr="00435C08" w:rsidRDefault="00BD1E79" w:rsidP="00BD1E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435C08">
        <w:rPr>
          <w:b/>
          <w:bCs/>
          <w:sz w:val="28"/>
          <w:szCs w:val="28"/>
        </w:rPr>
        <w:t>Прогнозируемые результаты:</w:t>
      </w:r>
    </w:p>
    <w:p w:rsidR="00BD1E79" w:rsidRPr="00435C08" w:rsidRDefault="00BD1E79" w:rsidP="00BD1E79">
      <w:pPr>
        <w:rPr>
          <w:sz w:val="28"/>
          <w:szCs w:val="28"/>
        </w:rPr>
      </w:pPr>
      <w:r w:rsidRPr="00435C08">
        <w:rPr>
          <w:rFonts w:eastAsia="Calibri"/>
          <w:sz w:val="28"/>
          <w:szCs w:val="28"/>
        </w:rPr>
        <w:t>По итогам данной работы тьютор приобретет ряд профессиональных умений: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rFonts w:eastAsia="Symbol"/>
          <w:sz w:val="28"/>
          <w:szCs w:val="28"/>
        </w:rPr>
        <w:t> </w:t>
      </w:r>
      <w:r w:rsidRPr="00435C08">
        <w:rPr>
          <w:sz w:val="28"/>
          <w:szCs w:val="28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rFonts w:eastAsia="Symbol"/>
          <w:sz w:val="28"/>
          <w:szCs w:val="28"/>
        </w:rPr>
        <w:t xml:space="preserve"> </w:t>
      </w:r>
      <w:r w:rsidRPr="00435C08">
        <w:rPr>
          <w:sz w:val="28"/>
          <w:szCs w:val="28"/>
        </w:rPr>
        <w:t>умение применять психолого-педагогические знания в воспитательно-образовательной работе с учеником с ОВЗ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rFonts w:eastAsia="Symbol"/>
          <w:sz w:val="28"/>
          <w:szCs w:val="28"/>
        </w:rPr>
        <w:t xml:space="preserve">  </w:t>
      </w:r>
      <w:r w:rsidRPr="00435C08">
        <w:rPr>
          <w:sz w:val="28"/>
          <w:szCs w:val="28"/>
        </w:rPr>
        <w:t>умение планировать, подготавливать и осуществлять процесс воспитательно-образовательной работы с учеником с ОВЗ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rFonts w:eastAsia="Symbol"/>
          <w:sz w:val="28"/>
          <w:szCs w:val="28"/>
        </w:rPr>
        <w:t>у</w:t>
      </w:r>
      <w:r w:rsidRPr="00435C08">
        <w:rPr>
          <w:sz w:val="28"/>
          <w:szCs w:val="28"/>
        </w:rPr>
        <w:t>мение анализировать индивидуальные качества ребенка, под руководством наставника осуществлять педагогическую адаптацию,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rFonts w:eastAsia="Symbol"/>
          <w:sz w:val="28"/>
          <w:szCs w:val="28"/>
        </w:rPr>
        <w:t xml:space="preserve">   </w:t>
      </w:r>
      <w:r w:rsidRPr="00435C08">
        <w:rPr>
          <w:sz w:val="28"/>
          <w:szCs w:val="28"/>
        </w:rPr>
        <w:t>умение анализировать развивающую среду образовательном учреждении и создавать специальные условия для детей с РАС;</w:t>
      </w:r>
    </w:p>
    <w:p w:rsidR="00BD1E79" w:rsidRPr="00435C08" w:rsidRDefault="00BD1E79" w:rsidP="00BD1E7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rPr>
          <w:sz w:val="28"/>
          <w:szCs w:val="28"/>
        </w:rPr>
      </w:pPr>
      <w:r w:rsidRPr="00435C08">
        <w:rPr>
          <w:sz w:val="28"/>
          <w:szCs w:val="28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BD1E79" w:rsidRPr="00435C08" w:rsidRDefault="00BD1E79" w:rsidP="00BD1E79">
      <w:pPr>
        <w:rPr>
          <w:sz w:val="28"/>
          <w:szCs w:val="28"/>
        </w:rPr>
      </w:pPr>
    </w:p>
    <w:p w:rsidR="00844938" w:rsidRPr="00857CC7" w:rsidRDefault="00844938" w:rsidP="00BD1E79">
      <w:pPr>
        <w:shd w:val="clear" w:color="auto" w:fill="FFFFFF"/>
        <w:spacing w:after="167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 xml:space="preserve">Наставничество является универсальной технологией передачи опыта, знаний, формирования навыков, компетенций, метакомпетенций и ценностей через неформальное взаимообогащающее общение. </w:t>
      </w:r>
    </w:p>
    <w:p w:rsidR="00BD1E79" w:rsidRDefault="00BD1E79" w:rsidP="00844938">
      <w:pPr>
        <w:shd w:val="clear" w:color="auto" w:fill="FFFFFF"/>
        <w:spacing w:after="167"/>
        <w:rPr>
          <w:b/>
          <w:bCs/>
          <w:color w:val="000000"/>
          <w:sz w:val="28"/>
          <w:szCs w:val="28"/>
          <w:lang w:eastAsia="ru-RU"/>
        </w:rPr>
      </w:pPr>
    </w:p>
    <w:p w:rsidR="00844938" w:rsidRPr="00857CC7" w:rsidRDefault="00844938" w:rsidP="00844938">
      <w:pPr>
        <w:shd w:val="clear" w:color="auto" w:fill="FFFFFF"/>
        <w:spacing w:after="167"/>
        <w:rPr>
          <w:color w:val="000000"/>
          <w:sz w:val="28"/>
          <w:szCs w:val="28"/>
          <w:lang w:eastAsia="ru-RU"/>
        </w:rPr>
      </w:pPr>
      <w:r w:rsidRPr="00857CC7">
        <w:rPr>
          <w:b/>
          <w:bCs/>
          <w:color w:val="000000"/>
          <w:sz w:val="28"/>
          <w:szCs w:val="28"/>
          <w:lang w:eastAsia="ru-RU"/>
        </w:rPr>
        <w:t>Предмет наставничества:</w:t>
      </w:r>
    </w:p>
    <w:p w:rsidR="00844938" w:rsidRPr="00857CC7" w:rsidRDefault="00844938" w:rsidP="00BD1E79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7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>Личностные качества – лидерские качества, активная жизненная позиция, стрессоустойчивость, искусство тайменеджмента.</w:t>
      </w:r>
    </w:p>
    <w:p w:rsidR="00844938" w:rsidRPr="00857CC7" w:rsidRDefault="00844938" w:rsidP="00BD1E79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7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>Методическая грамотность – ведение учебно-методической документации, современные педагогические технологии, повышение профессиональной квалификации.</w:t>
      </w:r>
    </w:p>
    <w:p w:rsidR="00844938" w:rsidRPr="00857CC7" w:rsidRDefault="00844938" w:rsidP="00BD1E79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7"/>
        <w:jc w:val="both"/>
        <w:rPr>
          <w:color w:val="000000"/>
          <w:sz w:val="28"/>
          <w:szCs w:val="28"/>
          <w:lang w:eastAsia="ru-RU"/>
        </w:rPr>
      </w:pPr>
      <w:r w:rsidRPr="00857CC7">
        <w:rPr>
          <w:color w:val="000000"/>
          <w:sz w:val="28"/>
          <w:szCs w:val="28"/>
          <w:lang w:eastAsia="ru-RU"/>
        </w:rPr>
        <w:t>Социальная адаптация – психологические особенности, психологический климат в коллективе, работа в составе творческих групп.</w:t>
      </w:r>
    </w:p>
    <w:p w:rsidR="00B252AB" w:rsidRPr="00857CC7" w:rsidRDefault="00B252AB" w:rsidP="00BD1E79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57CC7">
        <w:rPr>
          <w:b/>
          <w:sz w:val="28"/>
          <w:szCs w:val="28"/>
        </w:rPr>
        <w:t>Основное взаимодействие между участниками</w:t>
      </w:r>
      <w:r w:rsidRPr="00857CC7">
        <w:rPr>
          <w:sz w:val="28"/>
          <w:szCs w:val="28"/>
        </w:rPr>
        <w:t xml:space="preserve">: </w:t>
      </w:r>
      <w:r w:rsidRPr="00857CC7">
        <w:rPr>
          <w:b/>
          <w:sz w:val="28"/>
          <w:szCs w:val="28"/>
        </w:rPr>
        <w:t>«учитель – тьютор»,</w:t>
      </w:r>
      <w:r w:rsidRPr="00857CC7">
        <w:rPr>
          <w:sz w:val="28"/>
          <w:szCs w:val="28"/>
        </w:rPr>
        <w:t xml:space="preserve"> классический вариант поддержки для приобретения  специалистом необходимых профессиональных навыков (организационных, коммуникационных) и закрепления на месте работы.</w:t>
      </w:r>
    </w:p>
    <w:p w:rsidR="00B252AB" w:rsidRPr="00857CC7" w:rsidRDefault="00B252AB" w:rsidP="00BD1E79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Основными </w:t>
      </w:r>
      <w:r w:rsidRPr="00857CC7">
        <w:rPr>
          <w:b/>
          <w:sz w:val="28"/>
          <w:szCs w:val="28"/>
        </w:rPr>
        <w:t>принципами</w:t>
      </w:r>
      <w:r w:rsidRPr="00857CC7">
        <w:rPr>
          <w:sz w:val="28"/>
          <w:szCs w:val="28"/>
        </w:rPr>
        <w:t xml:space="preserve"> работы с  вновь прибывшими специалистами являются:  </w:t>
      </w:r>
    </w:p>
    <w:p w:rsidR="00B252AB" w:rsidRPr="00857CC7" w:rsidRDefault="00B252AB" w:rsidP="00BD1E79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57CC7">
        <w:rPr>
          <w:b/>
          <w:i/>
          <w:sz w:val="28"/>
          <w:szCs w:val="28"/>
        </w:rPr>
        <w:t>Обязательность</w:t>
      </w:r>
      <w:r w:rsidRPr="00857CC7">
        <w:rPr>
          <w:sz w:val="28"/>
          <w:szCs w:val="28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B252AB" w:rsidRPr="00857CC7" w:rsidRDefault="00B252AB" w:rsidP="00BD1E79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57CC7">
        <w:rPr>
          <w:b/>
          <w:i/>
          <w:sz w:val="28"/>
          <w:szCs w:val="28"/>
        </w:rPr>
        <w:t>Индивидуальность</w:t>
      </w:r>
      <w:r w:rsidRPr="00857CC7">
        <w:rPr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B252AB" w:rsidRPr="00857CC7" w:rsidRDefault="00B252AB" w:rsidP="00BD1E79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57CC7">
        <w:rPr>
          <w:b/>
          <w:i/>
          <w:sz w:val="28"/>
          <w:szCs w:val="28"/>
        </w:rPr>
        <w:t>Непрерывность</w:t>
      </w:r>
      <w:r w:rsidRPr="00857CC7">
        <w:rPr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B252AB" w:rsidRPr="00857CC7" w:rsidRDefault="00B252AB" w:rsidP="00BD1E79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857CC7">
        <w:rPr>
          <w:b/>
          <w:i/>
          <w:sz w:val="28"/>
          <w:szCs w:val="28"/>
        </w:rPr>
        <w:t>Эффективность</w:t>
      </w:r>
      <w:r w:rsidRPr="00857CC7">
        <w:rPr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470477" w:rsidRDefault="00470477" w:rsidP="00AF1756">
      <w:pPr>
        <w:tabs>
          <w:tab w:val="left" w:pos="284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B252AB" w:rsidRPr="00AF1756" w:rsidRDefault="00B252AB" w:rsidP="00AF1756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  <w:r w:rsidRPr="00AF1756">
        <w:rPr>
          <w:b/>
          <w:sz w:val="28"/>
          <w:szCs w:val="28"/>
        </w:rPr>
        <w:t>Требования, предъявляемые к наставнику</w:t>
      </w:r>
      <w:r w:rsidRPr="00AF1756">
        <w:rPr>
          <w:sz w:val="28"/>
          <w:szCs w:val="28"/>
        </w:rPr>
        <w:t>:</w:t>
      </w:r>
    </w:p>
    <w:p w:rsidR="00B252AB" w:rsidRPr="00857CC7" w:rsidRDefault="00B252AB" w:rsidP="00AF1756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 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вновь прибывшего специалиста по занимаемой должности; </w:t>
      </w:r>
    </w:p>
    <w:p w:rsidR="00B252AB" w:rsidRPr="00857CC7" w:rsidRDefault="00B252AB" w:rsidP="00AF1756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 xml:space="preserve">разрабатывать совместно с тьютором план профессионального становления последнего с учетом уровня его </w:t>
      </w:r>
      <w:r w:rsidRPr="00857CC7">
        <w:rPr>
          <w:sz w:val="28"/>
          <w:szCs w:val="28"/>
        </w:rPr>
        <w:lastRenderedPageBreak/>
        <w:t>интеллектуального развития, педагогической, методической и профессиональной подготовки;</w:t>
      </w:r>
    </w:p>
    <w:p w:rsidR="00B252AB" w:rsidRPr="00BD1E79" w:rsidRDefault="00BD1E79" w:rsidP="00BD1E79">
      <w:pPr>
        <w:tabs>
          <w:tab w:val="left" w:pos="284"/>
          <w:tab w:val="left" w:pos="426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52AB" w:rsidRPr="00BD1E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52AB" w:rsidRPr="00BD1E79">
        <w:rPr>
          <w:sz w:val="28"/>
          <w:szCs w:val="28"/>
        </w:rPr>
        <w:t xml:space="preserve">изучать деловые и нравственные качества тьютора, его отношение к проведению занятий, коллективу школы, учащейся и к ее родителям, увлечения, наклонности, круг досугового общения;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>знакомить тьютора со школой, с расположением учебных классов, кабинетов, служебных и бытовых помещений;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 xml:space="preserve">вводить в должность (знакомить с основными обязанностями, требованиями, предъявляемыми тьютору, правилами внутреннего трудового распорядка, охраны труда и техники безопасности);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- контролировать работу, оказывать необходимую помощь;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>оказывать тьютору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 xml:space="preserve">личным примером развивать положительные качества тьютора,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тьютора;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</w:t>
      </w:r>
      <w:r w:rsidR="00BD1E79">
        <w:rPr>
          <w:sz w:val="28"/>
          <w:szCs w:val="28"/>
        </w:rPr>
        <w:t xml:space="preserve"> </w:t>
      </w:r>
      <w:r w:rsidRPr="00857CC7">
        <w:rPr>
          <w:sz w:val="28"/>
          <w:szCs w:val="28"/>
        </w:rPr>
        <w:t>подводить итоги профессиональной адаптации тьютора.</w:t>
      </w:r>
    </w:p>
    <w:p w:rsidR="00B252AB" w:rsidRPr="00857CC7" w:rsidRDefault="00B252AB" w:rsidP="00BD1E79">
      <w:pPr>
        <w:tabs>
          <w:tab w:val="left" w:pos="284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B252AB" w:rsidRPr="00857CC7" w:rsidRDefault="00B252AB" w:rsidP="00B252AB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  <w:r w:rsidRPr="00857CC7">
        <w:rPr>
          <w:b/>
          <w:sz w:val="28"/>
          <w:szCs w:val="28"/>
        </w:rPr>
        <w:t>Требования к тьютору:</w:t>
      </w:r>
      <w:r w:rsidRPr="00857CC7">
        <w:rPr>
          <w:sz w:val="28"/>
          <w:szCs w:val="28"/>
        </w:rPr>
        <w:t xml:space="preserve">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sz w:val="28"/>
          <w:szCs w:val="28"/>
        </w:rPr>
      </w:pPr>
      <w:r w:rsidRPr="00857CC7">
        <w:rPr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B252AB" w:rsidRPr="00857CC7" w:rsidRDefault="00B252AB" w:rsidP="00BD1E79">
      <w:pPr>
        <w:pStyle w:val="a5"/>
        <w:tabs>
          <w:tab w:val="left" w:pos="284"/>
          <w:tab w:val="left" w:pos="426"/>
        </w:tabs>
        <w:ind w:left="720" w:firstLine="0"/>
        <w:jc w:val="both"/>
        <w:rPr>
          <w:b/>
          <w:sz w:val="28"/>
          <w:szCs w:val="28"/>
        </w:rPr>
      </w:pPr>
      <w:r w:rsidRPr="00857CC7">
        <w:rPr>
          <w:sz w:val="28"/>
          <w:szCs w:val="28"/>
        </w:rPr>
        <w:t>- периодически отчитываться о своей работе перед наставником.</w:t>
      </w:r>
      <w:r w:rsidRPr="00857CC7">
        <w:rPr>
          <w:b/>
          <w:sz w:val="28"/>
          <w:szCs w:val="28"/>
        </w:rPr>
        <w:t xml:space="preserve"> </w:t>
      </w:r>
    </w:p>
    <w:p w:rsidR="00B252AB" w:rsidRPr="00857CC7" w:rsidRDefault="00B252AB" w:rsidP="00BD1E79">
      <w:pPr>
        <w:tabs>
          <w:tab w:val="left" w:pos="284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B252AB" w:rsidRDefault="00B252AB" w:rsidP="00B252AB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  <w:r w:rsidRPr="00857CC7">
        <w:rPr>
          <w:b/>
          <w:sz w:val="28"/>
          <w:szCs w:val="28"/>
        </w:rPr>
        <w:t>Формы и методы работы с новым специалистом</w:t>
      </w:r>
      <w:r w:rsidRPr="00857CC7">
        <w:rPr>
          <w:sz w:val="28"/>
          <w:szCs w:val="28"/>
        </w:rPr>
        <w:t>: беседы; собеседования; встречи с опытными учителями; прослушивание тематических семинаров; методические консультации; анкетирование, тестирование; участие в различных очн</w:t>
      </w:r>
      <w:r w:rsidR="00AF1756">
        <w:rPr>
          <w:sz w:val="28"/>
          <w:szCs w:val="28"/>
        </w:rPr>
        <w:t>ых и дистанционных мероприятиях.</w:t>
      </w:r>
    </w:p>
    <w:p w:rsidR="00BD1E79" w:rsidRDefault="00BD1E79" w:rsidP="00B252AB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</w:p>
    <w:p w:rsidR="00BD1E79" w:rsidRDefault="00BD1E79" w:rsidP="00B252AB">
      <w:pPr>
        <w:tabs>
          <w:tab w:val="left" w:pos="284"/>
          <w:tab w:val="left" w:pos="426"/>
        </w:tabs>
        <w:ind w:left="360"/>
        <w:jc w:val="both"/>
        <w:rPr>
          <w:sz w:val="28"/>
          <w:szCs w:val="28"/>
        </w:rPr>
      </w:pPr>
    </w:p>
    <w:p w:rsidR="00BD1E79" w:rsidRDefault="00BD1E79" w:rsidP="00BD1E79">
      <w:pPr>
        <w:jc w:val="center"/>
        <w:rPr>
          <w:b/>
          <w:sz w:val="28"/>
          <w:szCs w:val="28"/>
        </w:rPr>
      </w:pPr>
    </w:p>
    <w:p w:rsidR="00520E6E" w:rsidRDefault="00520E6E" w:rsidP="00BD1E79">
      <w:pPr>
        <w:jc w:val="center"/>
        <w:rPr>
          <w:b/>
          <w:sz w:val="28"/>
          <w:szCs w:val="28"/>
        </w:rPr>
      </w:pPr>
    </w:p>
    <w:p w:rsidR="00BD1E79" w:rsidRPr="00435C08" w:rsidRDefault="00BD1E79" w:rsidP="00BD1E79">
      <w:pPr>
        <w:jc w:val="center"/>
        <w:rPr>
          <w:b/>
          <w:sz w:val="28"/>
          <w:szCs w:val="28"/>
        </w:rPr>
      </w:pPr>
      <w:r w:rsidRPr="00435C08">
        <w:rPr>
          <w:b/>
          <w:sz w:val="28"/>
          <w:szCs w:val="28"/>
        </w:rPr>
        <w:t>Перспективный план работы на 2023 -2024 учебный год</w:t>
      </w:r>
    </w:p>
    <w:p w:rsidR="00BD1E79" w:rsidRPr="00435C08" w:rsidRDefault="00BD1E79" w:rsidP="00BD1E79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8129"/>
        <w:gridCol w:w="4253"/>
        <w:gridCol w:w="1701"/>
      </w:tblGrid>
      <w:tr w:rsidR="00BD1E79" w:rsidRPr="00435C08" w:rsidTr="00520E6E">
        <w:trPr>
          <w:trHeight w:val="290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129" w:type="dxa"/>
          </w:tcPr>
          <w:p w:rsidR="00BD1E79" w:rsidRPr="00435C08" w:rsidRDefault="00BD1E79" w:rsidP="006F0E5A">
            <w:pPr>
              <w:jc w:val="center"/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jc w:val="center"/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D1E79" w:rsidRPr="00435C08" w:rsidRDefault="00BD1E79" w:rsidP="006F0E5A">
            <w:pPr>
              <w:jc w:val="center"/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Сроки</w:t>
            </w: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1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правилах и нормативов, локальных актов;</w:t>
            </w:r>
          </w:p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Диагностика умений и навыков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молодого специалиста.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Консультации и ответы на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интересующие вопросы.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Сентябрь</w:t>
            </w: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2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8129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Выбор темы и направление работы.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Подборка методической литературы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в течение учебного года; собеседование по изученной  </w:t>
            </w:r>
            <w:r w:rsidR="00520E6E">
              <w:rPr>
                <w:sz w:val="28"/>
                <w:szCs w:val="28"/>
              </w:rPr>
              <w:t>м</w:t>
            </w:r>
            <w:r w:rsidRPr="00435C08">
              <w:rPr>
                <w:sz w:val="28"/>
                <w:szCs w:val="28"/>
              </w:rPr>
              <w:t>етодической литературе;</w:t>
            </w:r>
          </w:p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инструктаж по организации работы с родителями и ведение документации; изучение психофизиологических особенностей детей с ОВЗ (РАС) 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Консультация, планирование,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обмен опытом, помощь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наставника.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Октябрь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3</w:t>
            </w:r>
          </w:p>
        </w:tc>
        <w:tc>
          <w:tcPr>
            <w:tcW w:w="8129" w:type="dxa"/>
          </w:tcPr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Изучение методики проведения уроков, совместная разработка конспектов, эффективное использование ЭОР, совместное заполнение дневника: наблюдений и целей.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Посещение молодым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специалистом образовательной</w:t>
            </w:r>
          </w:p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деятельности и режимных моментов</w:t>
            </w: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Ноябрь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4</w:t>
            </w:r>
          </w:p>
        </w:tc>
        <w:tc>
          <w:tcPr>
            <w:tcW w:w="8129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Просмотр конспекта (технологической карты) и проведение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организованной, образовательной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деятельности молодым специалистом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Посещение наставником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образовательной деятельности и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режимных моментов у молодого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педагога.</w:t>
            </w: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Декабрь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(открытое занятие)</w:t>
            </w: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5</w:t>
            </w:r>
          </w:p>
        </w:tc>
        <w:tc>
          <w:tcPr>
            <w:tcW w:w="8129" w:type="dxa"/>
          </w:tcPr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Организация подготовки детей к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 xml:space="preserve">праздникам и педагогическая позиция при проведении праздников 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 xml:space="preserve">Консультация, оказание помощи. 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Январь</w:t>
            </w: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6</w:t>
            </w:r>
          </w:p>
        </w:tc>
        <w:tc>
          <w:tcPr>
            <w:tcW w:w="8129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Знакомство с новыми игровыми технологиями и способами их использования в работе с детьми в течение учебного года;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роль игры в развитии учеником с ОВЗ/РАС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Консультация наставника,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наблюдение за работой молодого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специалиста (совместной</w:t>
            </w:r>
          </w:p>
          <w:p w:rsidR="00BD1E79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игровой деятельности)</w:t>
            </w:r>
          </w:p>
          <w:p w:rsidR="00555F50" w:rsidRPr="00435C08" w:rsidRDefault="00555F50" w:rsidP="006F0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Февраль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129" w:type="dxa"/>
          </w:tcPr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Практикум по решению педагогических ситуаций; педагогическая этика, культура в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работе с воспитанниками, в работе с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родителями, с коллегами; выявление профессиональных затруднений и совместное определение путей их устранения.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Консультация, обмен опытом,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помощь наставника.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Март</w:t>
            </w: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8</w:t>
            </w:r>
          </w:p>
        </w:tc>
        <w:tc>
          <w:tcPr>
            <w:tcW w:w="8129" w:type="dxa"/>
          </w:tcPr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Изучение и внедрение здоровье -сберегающих технологий; использование проектов в воспитательно/образовательном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процессе.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Консультация наставника,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наблюдение за работой молодого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специалиста (совместной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игровой деятельности)</w:t>
            </w: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Апрель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</w:p>
        </w:tc>
      </w:tr>
      <w:tr w:rsidR="00BD1E79" w:rsidRPr="00435C08" w:rsidTr="00520E6E">
        <w:trPr>
          <w:trHeight w:val="279"/>
        </w:trPr>
        <w:tc>
          <w:tcPr>
            <w:tcW w:w="484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9</w:t>
            </w:r>
          </w:p>
        </w:tc>
        <w:tc>
          <w:tcPr>
            <w:tcW w:w="8129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Знакомство с мониторингом,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изучение методик проведение и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обследования воспитанников.</w:t>
            </w:r>
          </w:p>
          <w:p w:rsidR="00BD1E79" w:rsidRPr="00435C08" w:rsidRDefault="00BD1E79" w:rsidP="00520E6E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Подготовка к летне -</w:t>
            </w:r>
            <w:r w:rsidR="00520E6E">
              <w:rPr>
                <w:sz w:val="28"/>
                <w:szCs w:val="28"/>
              </w:rPr>
              <w:t xml:space="preserve"> </w:t>
            </w:r>
            <w:r w:rsidRPr="00435C08">
              <w:rPr>
                <w:sz w:val="28"/>
                <w:szCs w:val="28"/>
              </w:rPr>
              <w:t>оздоровительному периоду.</w:t>
            </w:r>
          </w:p>
        </w:tc>
        <w:tc>
          <w:tcPr>
            <w:tcW w:w="4253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Консультация и ответы на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интересующие вопросы,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оказание помощи. Самоанализ</w:t>
            </w:r>
          </w:p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молодого специалиста</w:t>
            </w:r>
            <w:r w:rsidR="00520E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1E79" w:rsidRPr="00435C08" w:rsidRDefault="00BD1E79" w:rsidP="006F0E5A">
            <w:pPr>
              <w:rPr>
                <w:sz w:val="28"/>
                <w:szCs w:val="28"/>
              </w:rPr>
            </w:pPr>
            <w:r w:rsidRPr="00435C08">
              <w:rPr>
                <w:sz w:val="28"/>
                <w:szCs w:val="28"/>
              </w:rPr>
              <w:t>Май</w:t>
            </w:r>
          </w:p>
        </w:tc>
      </w:tr>
    </w:tbl>
    <w:p w:rsidR="00BD1E79" w:rsidRPr="00435C08" w:rsidRDefault="00BD1E79" w:rsidP="00BD1E79">
      <w:pPr>
        <w:jc w:val="center"/>
        <w:rPr>
          <w:sz w:val="28"/>
          <w:szCs w:val="28"/>
        </w:rPr>
      </w:pPr>
    </w:p>
    <w:p w:rsidR="00BD1E79" w:rsidRPr="00435C08" w:rsidRDefault="00BD1E79" w:rsidP="00BD1E79">
      <w:pPr>
        <w:jc w:val="center"/>
        <w:rPr>
          <w:sz w:val="28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520E6E" w:rsidRDefault="00520E6E" w:rsidP="00BD1E79">
      <w:pPr>
        <w:jc w:val="center"/>
        <w:rPr>
          <w:b/>
          <w:caps/>
          <w:sz w:val="24"/>
          <w:szCs w:val="28"/>
        </w:rPr>
      </w:pPr>
    </w:p>
    <w:p w:rsidR="00BD1E79" w:rsidRDefault="00BD1E79" w:rsidP="00BD1E79">
      <w:pPr>
        <w:jc w:val="center"/>
        <w:rPr>
          <w:b/>
          <w:caps/>
          <w:sz w:val="24"/>
          <w:szCs w:val="28"/>
        </w:rPr>
      </w:pPr>
      <w:r>
        <w:rPr>
          <w:b/>
          <w:caps/>
          <w:sz w:val="24"/>
          <w:szCs w:val="28"/>
        </w:rPr>
        <w:lastRenderedPageBreak/>
        <w:t xml:space="preserve">ИНДИВИДУАЛЬНЫЙ </w:t>
      </w:r>
      <w:r w:rsidRPr="00731879">
        <w:rPr>
          <w:b/>
          <w:caps/>
          <w:sz w:val="24"/>
          <w:szCs w:val="28"/>
        </w:rPr>
        <w:t xml:space="preserve">План РАБОТЫ ТЬЮТОРА </w:t>
      </w:r>
    </w:p>
    <w:p w:rsidR="00BD1E79" w:rsidRPr="00731879" w:rsidRDefault="00BD1E79" w:rsidP="00BD1E79">
      <w:pPr>
        <w:jc w:val="center"/>
        <w:rPr>
          <w:b/>
          <w:bCs/>
          <w:caps/>
          <w:color w:val="000000"/>
          <w:sz w:val="24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0672"/>
        <w:gridCol w:w="1127"/>
        <w:gridCol w:w="2188"/>
      </w:tblGrid>
      <w:tr w:rsidR="00520E6E" w:rsidRPr="00C92A23" w:rsidTr="00520E6E">
        <w:trPr>
          <w:trHeight w:val="441"/>
        </w:trPr>
        <w:tc>
          <w:tcPr>
            <w:tcW w:w="617" w:type="dxa"/>
            <w:hideMark/>
          </w:tcPr>
          <w:p w:rsidR="00BD1E79" w:rsidRPr="00C92A23" w:rsidRDefault="00BD1E79" w:rsidP="00520E6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92A23">
              <w:rPr>
                <w:b/>
                <w:bCs/>
                <w:sz w:val="28"/>
                <w:szCs w:val="28"/>
              </w:rPr>
              <w:t xml:space="preserve">№ </w:t>
            </w:r>
            <w:r w:rsidR="00520E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6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92A23">
              <w:rPr>
                <w:b/>
                <w:bCs/>
                <w:sz w:val="28"/>
                <w:szCs w:val="28"/>
              </w:rPr>
              <w:t>Содержание работы</w:t>
            </w:r>
          </w:p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92A23">
              <w:rPr>
                <w:b/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92A2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1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Знакомство с документами тьюторанта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Обеспечение всех обучающихся учебниками.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Разработка индивидуальных образовательных программ, планов.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Утверждение расписания индивидуальной</w:t>
            </w:r>
            <w:r w:rsidR="00520E6E">
              <w:rPr>
                <w:sz w:val="28"/>
                <w:szCs w:val="28"/>
                <w:lang w:eastAsia="ru-RU"/>
              </w:rPr>
              <w:t xml:space="preserve"> </w:t>
            </w:r>
            <w:r w:rsidRPr="00C92A23">
              <w:rPr>
                <w:sz w:val="28"/>
                <w:szCs w:val="28"/>
                <w:lang w:eastAsia="ru-RU"/>
              </w:rPr>
              <w:t>работы с детьми.</w:t>
            </w:r>
          </w:p>
          <w:p w:rsidR="00BD1E79" w:rsidRPr="00C92A23" w:rsidRDefault="00BD1E79" w:rsidP="00520E6E">
            <w:pPr>
              <w:pStyle w:val="a5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  <w:lang w:eastAsia="ru-RU"/>
              </w:rPr>
              <w:t xml:space="preserve">Ведение документации: дневники </w:t>
            </w:r>
            <w:r w:rsidRPr="00C92A23">
              <w:rPr>
                <w:sz w:val="28"/>
                <w:szCs w:val="28"/>
              </w:rPr>
              <w:t>наблюдения.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Организация и осуществление взаимодействия тьют</w:t>
            </w:r>
            <w:r>
              <w:rPr>
                <w:sz w:val="28"/>
                <w:szCs w:val="28"/>
                <w:lang w:eastAsia="ru-RU"/>
              </w:rPr>
              <w:t>оров с учителями</w:t>
            </w:r>
            <w:r w:rsidR="00520E6E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20E6E">
              <w:rPr>
                <w:sz w:val="28"/>
                <w:szCs w:val="28"/>
                <w:lang w:eastAsia="ru-RU"/>
              </w:rPr>
              <w:t xml:space="preserve"> 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Коррекционно-развивающее сопровождение детей.</w:t>
            </w:r>
          </w:p>
          <w:p w:rsidR="00BD1E79" w:rsidRPr="00520E6E" w:rsidRDefault="00BD1E79" w:rsidP="00076640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520E6E">
              <w:rPr>
                <w:sz w:val="28"/>
                <w:szCs w:val="28"/>
                <w:lang w:eastAsia="ru-RU"/>
              </w:rPr>
              <w:t>Ведение документации: дневники наблюдения.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Посещение уроков.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Консультации с учителями.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230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Беседа с классным</w:t>
            </w:r>
            <w:r>
              <w:rPr>
                <w:sz w:val="28"/>
                <w:szCs w:val="28"/>
                <w:lang w:eastAsia="ru-RU"/>
              </w:rPr>
              <w:t>и руководителями по работе с СИПР</w:t>
            </w:r>
            <w:r w:rsidRPr="00C92A23">
              <w:rPr>
                <w:sz w:val="28"/>
                <w:szCs w:val="28"/>
                <w:lang w:eastAsia="ru-RU"/>
              </w:rPr>
              <w:t xml:space="preserve"> планом.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C92A23">
              <w:rPr>
                <w:sz w:val="28"/>
                <w:szCs w:val="28"/>
                <w:lang w:eastAsia="ru-RU"/>
              </w:rPr>
              <w:t>Ведение текущей документации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279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Взаимодействие с   педагогами предметниками. (Собеседование с завучем школы)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дневники сопровождения.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Конкурс рисунков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Посещение библиотеки.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дневники наблюдений.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Индивидуальные тьюторски</w:t>
            </w:r>
            <w:r w:rsidR="00520E6E">
              <w:rPr>
                <w:sz w:val="28"/>
                <w:szCs w:val="28"/>
              </w:rPr>
              <w:t>е</w:t>
            </w:r>
            <w:r w:rsidRPr="00C92A23">
              <w:rPr>
                <w:sz w:val="28"/>
                <w:szCs w:val="28"/>
              </w:rPr>
              <w:t xml:space="preserve"> консультации с родителями.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lastRenderedPageBreak/>
              <w:t>Посещение уроков.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Консультации с учителями.</w:t>
            </w:r>
          </w:p>
          <w:p w:rsidR="00BD1E79" w:rsidRPr="00C92A23" w:rsidRDefault="00520E6E" w:rsidP="00520E6E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autoSpaceDE/>
              <w:autoSpaceDN/>
              <w:spacing w:before="100" w:beforeAutospacing="1" w:line="276" w:lineRule="auto"/>
              <w:ind w:left="267" w:firstLin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проекта</w:t>
            </w:r>
            <w:r w:rsidR="00BD1E79" w:rsidRPr="00C92A23">
              <w:rPr>
                <w:sz w:val="28"/>
                <w:szCs w:val="28"/>
              </w:rPr>
              <w:t xml:space="preserve">м. 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 наблюдений.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Индивидуальные тьюторские консультации с учителями.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Посещение уроков.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Консультации с учителями.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Конкурс рисунков.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Подготовка к проектом.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дневники наблюдений.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Посещение уроков.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Консультации с учителями.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  <w:p w:rsidR="00BD1E79" w:rsidRPr="00C92A23" w:rsidRDefault="00BD1E79" w:rsidP="006F0E5A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1134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дневники наблюдений.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Посещение уроков.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Консультации с учителями.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20E6E" w:rsidRPr="00C92A23" w:rsidTr="00520E6E">
        <w:trPr>
          <w:trHeight w:val="2339"/>
        </w:trPr>
        <w:tc>
          <w:tcPr>
            <w:tcW w:w="617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65" w:type="dxa"/>
            <w:hideMark/>
          </w:tcPr>
          <w:p w:rsidR="00BD1E79" w:rsidRPr="00C92A23" w:rsidRDefault="00BD1E79" w:rsidP="00BD1E79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Коррекционно-развивающее сопровождение детей.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Ведение документации: дневники наблюдений.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Составление и анализ мониторинга уровня обученности и качества обучения учащихся.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Посещение уроков.</w:t>
            </w:r>
          </w:p>
          <w:p w:rsidR="00BD1E79" w:rsidRPr="00C92A23" w:rsidRDefault="00BD1E79" w:rsidP="00BD1E79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 w:line="276" w:lineRule="auto"/>
              <w:rPr>
                <w:sz w:val="28"/>
                <w:szCs w:val="28"/>
              </w:rPr>
            </w:pPr>
            <w:r w:rsidRPr="00C92A23">
              <w:rPr>
                <w:sz w:val="28"/>
                <w:szCs w:val="28"/>
              </w:rPr>
              <w:t>Консультации с учителями.</w:t>
            </w:r>
          </w:p>
        </w:tc>
        <w:tc>
          <w:tcPr>
            <w:tcW w:w="1134" w:type="dxa"/>
            <w:textDirection w:val="btLr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A23">
              <w:rPr>
                <w:b/>
                <w:sz w:val="28"/>
                <w:szCs w:val="28"/>
              </w:rPr>
              <w:t>Май</w:t>
            </w:r>
          </w:p>
          <w:p w:rsidR="00BD1E79" w:rsidRPr="00C92A23" w:rsidRDefault="00BD1E79" w:rsidP="006F0E5A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D1E79" w:rsidRPr="00C92A23" w:rsidRDefault="00BD1E79" w:rsidP="006F0E5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717A75" w:rsidRDefault="00717A75" w:rsidP="00AF1756">
      <w:pPr>
        <w:pStyle w:val="a7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sectPr w:rsidR="00717A75" w:rsidSect="00520E6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E4"/>
    <w:multiLevelType w:val="hybridMultilevel"/>
    <w:tmpl w:val="3DF8BA28"/>
    <w:lvl w:ilvl="0" w:tplc="2E061D08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C1B06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23FE0DE4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63482408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B570FC54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D62E1FD0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E38069D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CB6A5570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4DC5A6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BD3A96"/>
    <w:multiLevelType w:val="hybridMultilevel"/>
    <w:tmpl w:val="BB8215D8"/>
    <w:lvl w:ilvl="0" w:tplc="1BEA304C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A1516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06C77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350FC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5561D"/>
    <w:multiLevelType w:val="multilevel"/>
    <w:tmpl w:val="C68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C7585"/>
    <w:multiLevelType w:val="hybridMultilevel"/>
    <w:tmpl w:val="74DC8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21ED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612A5"/>
    <w:multiLevelType w:val="multilevel"/>
    <w:tmpl w:val="2970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02B55"/>
    <w:multiLevelType w:val="hybridMultilevel"/>
    <w:tmpl w:val="F4609960"/>
    <w:lvl w:ilvl="0" w:tplc="1BEA3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50D3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56B11"/>
    <w:multiLevelType w:val="multilevel"/>
    <w:tmpl w:val="609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E5000"/>
    <w:multiLevelType w:val="hybridMultilevel"/>
    <w:tmpl w:val="C4FC73FA"/>
    <w:lvl w:ilvl="0" w:tplc="ABDCB242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78558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433847E2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078A29A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A064C26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5E1247B8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B8FAFA8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56486770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BF0829E6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7E916D8"/>
    <w:multiLevelType w:val="hybridMultilevel"/>
    <w:tmpl w:val="2822211A"/>
    <w:lvl w:ilvl="0" w:tplc="1BEA304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4" w15:restartNumberingAfterBreak="0">
    <w:nsid w:val="6C58289C"/>
    <w:multiLevelType w:val="multilevel"/>
    <w:tmpl w:val="47B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38"/>
    <w:rsid w:val="00015D0D"/>
    <w:rsid w:val="001140C0"/>
    <w:rsid w:val="00212353"/>
    <w:rsid w:val="002F7BB6"/>
    <w:rsid w:val="00470477"/>
    <w:rsid w:val="00520E6E"/>
    <w:rsid w:val="00536D96"/>
    <w:rsid w:val="00555F50"/>
    <w:rsid w:val="0068302B"/>
    <w:rsid w:val="006D4477"/>
    <w:rsid w:val="00717A75"/>
    <w:rsid w:val="007737E1"/>
    <w:rsid w:val="007E3864"/>
    <w:rsid w:val="00844938"/>
    <w:rsid w:val="00857CC7"/>
    <w:rsid w:val="00964902"/>
    <w:rsid w:val="009B281F"/>
    <w:rsid w:val="009F50FB"/>
    <w:rsid w:val="00A528D5"/>
    <w:rsid w:val="00AF1756"/>
    <w:rsid w:val="00B252AB"/>
    <w:rsid w:val="00BD1E79"/>
    <w:rsid w:val="00C03C05"/>
    <w:rsid w:val="00DF1005"/>
    <w:rsid w:val="00E52B75"/>
    <w:rsid w:val="00EB47EE"/>
    <w:rsid w:val="00F57FBB"/>
    <w:rsid w:val="00F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7E45"/>
  <w15:docId w15:val="{C1C8737C-B979-4783-9B14-BBA76203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4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49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49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938"/>
    <w:pPr>
      <w:ind w:left="80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44938"/>
    <w:pPr>
      <w:ind w:left="384" w:hanging="284"/>
    </w:pPr>
  </w:style>
  <w:style w:type="table" w:styleId="a6">
    <w:name w:val="Table Grid"/>
    <w:basedOn w:val="a1"/>
    <w:uiPriority w:val="59"/>
    <w:rsid w:val="00E52B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AF17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2022-10-28T06:21:00Z</cp:lastPrinted>
  <dcterms:created xsi:type="dcterms:W3CDTF">2024-04-12T09:52:00Z</dcterms:created>
  <dcterms:modified xsi:type="dcterms:W3CDTF">2024-04-12T09:52:00Z</dcterms:modified>
</cp:coreProperties>
</file>