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B1" w:rsidRDefault="003424B1" w:rsidP="00977F4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9251950" cy="6728691"/>
            <wp:effectExtent l="19050" t="0" r="6350" b="0"/>
            <wp:docPr id="1" name="Рисунок 1" descr="C:\Users\Учитель12\Desktop\САЙТ-титуль\Шагиев Д.Ф\Столяр.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12\Desktop\САЙТ-титуль\Шагиев Д.Ф\Столяр.-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F40" w:rsidRPr="003E2FFB" w:rsidRDefault="00977F40" w:rsidP="00977F40">
      <w:pPr>
        <w:jc w:val="center"/>
        <w:rPr>
          <w:b/>
          <w:sz w:val="32"/>
          <w:szCs w:val="32"/>
        </w:rPr>
      </w:pPr>
      <w:r w:rsidRPr="003E2FFB">
        <w:rPr>
          <w:b/>
          <w:sz w:val="32"/>
          <w:szCs w:val="32"/>
        </w:rPr>
        <w:lastRenderedPageBreak/>
        <w:t>Рабочая программа</w:t>
      </w:r>
    </w:p>
    <w:p w:rsidR="00FD7AFE" w:rsidRDefault="00FD7AFE" w:rsidP="003E2FF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FD7AFE" w:rsidRDefault="00FD7AFE" w:rsidP="00FD7AFE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Развёрнутое перспективно-тематическое планирование разработано применительно к программам специальной (коррекционной) образовательной школы </w:t>
      </w:r>
      <w:r>
        <w:rPr>
          <w:sz w:val="24"/>
          <w:szCs w:val="24"/>
          <w:lang w:val="en-US"/>
        </w:rPr>
        <w:t>VIII</w:t>
      </w:r>
      <w:r w:rsidRPr="00FD7AFE">
        <w:rPr>
          <w:sz w:val="24"/>
          <w:szCs w:val="24"/>
        </w:rPr>
        <w:t xml:space="preserve"> </w:t>
      </w:r>
      <w:r>
        <w:rPr>
          <w:sz w:val="24"/>
          <w:szCs w:val="24"/>
        </w:rPr>
        <w:t>вида под редакцией В. В. Воронковой (2012 г.), в соответ</w:t>
      </w:r>
      <w:r w:rsidR="00D40B57">
        <w:rPr>
          <w:sz w:val="24"/>
          <w:szCs w:val="24"/>
        </w:rPr>
        <w:t>ствии с авторской программой по столярному делу С. Л. Мирского и Б. А. Журавлёва.</w:t>
      </w:r>
    </w:p>
    <w:p w:rsidR="00D40B57" w:rsidRDefault="00D40B57" w:rsidP="00FD7AFE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Развёрнутое тематическое планирование ориентировано на использование учебника: Журавлёва. Б. А Столярное дело: учеб. Пособие для учащихся 5-6 классов вспомогательной школы / Б. А. Журавлёв. –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Просвещение, 1992</w:t>
      </w:r>
    </w:p>
    <w:p w:rsidR="00977F40" w:rsidRDefault="00D40B57" w:rsidP="00977F40">
      <w:pPr>
        <w:spacing w:line="240" w:lineRule="auto"/>
        <w:ind w:firstLine="709"/>
        <w:rPr>
          <w:sz w:val="24"/>
          <w:szCs w:val="24"/>
        </w:rPr>
      </w:pPr>
      <w:r w:rsidRPr="00D40B57">
        <w:rPr>
          <w:b/>
          <w:sz w:val="24"/>
          <w:szCs w:val="24"/>
        </w:rPr>
        <w:t>Актуальность реализации изучаемого курса:</w:t>
      </w:r>
      <w:r w:rsidR="00374940">
        <w:rPr>
          <w:b/>
          <w:sz w:val="24"/>
          <w:szCs w:val="24"/>
        </w:rPr>
        <w:t xml:space="preserve"> </w:t>
      </w:r>
      <w:r w:rsidR="00374940">
        <w:rPr>
          <w:sz w:val="24"/>
          <w:szCs w:val="24"/>
        </w:rPr>
        <w:t>Большинство учащихся с нарушением интеллекта способны к овладению несложными профессиональными знаниями, умениями и навыками, но вместе с тем их возможности в плане профессиональной подготовки значительно ограничены. Разработанная мною учебная программа по профильному труду (столярное дело) знакомит учащихся с технологией изготовления простейших столярных изделий и рассматривается как процесс первоначального овладения определённой суммой знаний и системой соответствующих профессиональных умении и навыков.</w:t>
      </w:r>
      <w:r w:rsidR="00977F40">
        <w:rPr>
          <w:sz w:val="24"/>
          <w:szCs w:val="24"/>
        </w:rPr>
        <w:t xml:space="preserve">  </w:t>
      </w:r>
    </w:p>
    <w:p w:rsidR="00977F40" w:rsidRDefault="00977F40" w:rsidP="00977F40">
      <w:pPr>
        <w:spacing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="00C90226">
        <w:rPr>
          <w:b/>
          <w:sz w:val="24"/>
          <w:szCs w:val="24"/>
        </w:rPr>
        <w:t xml:space="preserve">                                                   </w:t>
      </w:r>
      <w:r>
        <w:rPr>
          <w:b/>
          <w:sz w:val="24"/>
          <w:szCs w:val="24"/>
        </w:rPr>
        <w:t xml:space="preserve"> </w:t>
      </w:r>
      <w:r w:rsidRPr="00977F40">
        <w:rPr>
          <w:b/>
          <w:sz w:val="24"/>
          <w:szCs w:val="24"/>
        </w:rPr>
        <w:t>ЦЕЛЬ И ЗАДАЧИ ПРОГРАММЫ</w:t>
      </w:r>
    </w:p>
    <w:p w:rsidR="00977F40" w:rsidRPr="00977F40" w:rsidRDefault="00977F40" w:rsidP="00977F40">
      <w:pPr>
        <w:spacing w:line="240" w:lineRule="auto"/>
        <w:ind w:firstLine="709"/>
        <w:rPr>
          <w:b/>
          <w:sz w:val="24"/>
          <w:szCs w:val="24"/>
        </w:rPr>
      </w:pPr>
      <w:r w:rsidRPr="00977F40">
        <w:rPr>
          <w:color w:val="000000"/>
          <w:sz w:val="20"/>
          <w:szCs w:val="20"/>
          <w:shd w:val="clear" w:color="auto" w:fill="FFFFFF"/>
        </w:rPr>
        <w:t xml:space="preserve"> </w:t>
      </w:r>
      <w:r w:rsidRPr="00977F40">
        <w:rPr>
          <w:color w:val="000000"/>
          <w:sz w:val="24"/>
          <w:szCs w:val="24"/>
          <w:shd w:val="clear" w:color="auto" w:fill="FFFFFF"/>
        </w:rPr>
        <w:t>Целью профессионально-трудового обучения учащихся с ограниченными возможностями здоровья является подготовка к самостоятельному выполнению после окончания школы несложных видов работы на предприятиях различных отраслей народного хозяйства, преимущественно в промышленном производстве и строительстве.</w:t>
      </w:r>
    </w:p>
    <w:p w:rsidR="00977F40" w:rsidRDefault="00977F40" w:rsidP="00977F4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 трудового обучения в специальной (коррекционной) школе:</w:t>
      </w:r>
    </w:p>
    <w:p w:rsidR="00977F40" w:rsidRPr="00977F40" w:rsidRDefault="00977F40" w:rsidP="00977F40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977F40">
        <w:rPr>
          <w:rFonts w:asciiTheme="minorHAnsi" w:hAnsiTheme="minorHAnsi" w:cs="Arial"/>
          <w:color w:val="000000"/>
        </w:rPr>
        <w:t>• коррекции недостатков умственного и физического развития;</w:t>
      </w:r>
    </w:p>
    <w:p w:rsidR="00977F40" w:rsidRPr="00977F40" w:rsidRDefault="00977F40" w:rsidP="00977F40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977F40">
        <w:rPr>
          <w:rFonts w:asciiTheme="minorHAnsi" w:hAnsiTheme="minorHAnsi" w:cs="Arial"/>
          <w:color w:val="000000"/>
        </w:rPr>
        <w:t>• воспитанию связной речи;</w:t>
      </w:r>
    </w:p>
    <w:p w:rsidR="00977F40" w:rsidRPr="00977F40" w:rsidRDefault="00977F40" w:rsidP="00977F40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977F40">
        <w:rPr>
          <w:rFonts w:asciiTheme="minorHAnsi" w:hAnsiTheme="minorHAnsi" w:cs="Arial"/>
          <w:color w:val="000000"/>
        </w:rPr>
        <w:t>• формированию общих трудовых навыков;</w:t>
      </w:r>
    </w:p>
    <w:p w:rsidR="00977F40" w:rsidRPr="00977F40" w:rsidRDefault="00977F40" w:rsidP="00977F40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977F40">
        <w:rPr>
          <w:rFonts w:asciiTheme="minorHAnsi" w:hAnsiTheme="minorHAnsi" w:cs="Arial"/>
          <w:color w:val="000000"/>
        </w:rPr>
        <w:t>• осуществлению социально-трудовой адаптации учащихся;</w:t>
      </w:r>
    </w:p>
    <w:p w:rsidR="00977F40" w:rsidRPr="00977F40" w:rsidRDefault="00977F40" w:rsidP="00977F40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977F40">
        <w:rPr>
          <w:rFonts w:asciiTheme="minorHAnsi" w:hAnsiTheme="minorHAnsi" w:cs="Arial"/>
          <w:color w:val="000000"/>
        </w:rPr>
        <w:t>• формированию навыков самоконтроля учебных действий, культуры речи и поведения, санитарно-гигиенических навыков и здорового образа жизни;</w:t>
      </w:r>
    </w:p>
    <w:p w:rsidR="00977F40" w:rsidRPr="00977F40" w:rsidRDefault="00977F40" w:rsidP="00977F40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977F40">
        <w:rPr>
          <w:rFonts w:asciiTheme="minorHAnsi" w:hAnsiTheme="minorHAnsi" w:cs="Arial"/>
          <w:color w:val="000000"/>
        </w:rPr>
        <w:lastRenderedPageBreak/>
        <w:t>• обеспечению условий формирования личности школьника с ограниченными возможностями здоровья в комплексном взаимодействии психолога, соц. педагога, учителей, родителей.</w:t>
      </w:r>
    </w:p>
    <w:p w:rsidR="00977F40" w:rsidRDefault="00977F40" w:rsidP="00977F40">
      <w:pPr>
        <w:pStyle w:val="a4"/>
        <w:shd w:val="clear" w:color="auto" w:fill="FFFFFF"/>
        <w:spacing w:before="0" w:beforeAutospacing="0" w:after="150" w:afterAutospacing="0"/>
        <w:ind w:firstLine="567"/>
        <w:rPr>
          <w:rFonts w:asciiTheme="minorHAnsi" w:hAnsiTheme="minorHAnsi" w:cs="Arial"/>
          <w:color w:val="000000"/>
        </w:rPr>
      </w:pPr>
      <w:r w:rsidRPr="00977F40">
        <w:rPr>
          <w:rFonts w:asciiTheme="minorHAnsi" w:hAnsiTheme="minorHAnsi" w:cs="Arial"/>
          <w:color w:val="000000"/>
        </w:rPr>
        <w:t>Данная программа для специальной школы VIII вида предполагает формирование у учащихся необходимого объёма профессиональных знаний и обще трудовых умений. В нашей школе профессионально-трудовое обучение ведётся по направлению столярное дело.</w:t>
      </w:r>
    </w:p>
    <w:p w:rsidR="00977F40" w:rsidRPr="00D81C5C" w:rsidRDefault="00977F40" w:rsidP="00977F40">
      <w:pPr>
        <w:pStyle w:val="c1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D81C5C">
        <w:rPr>
          <w:rStyle w:val="c8"/>
          <w:rFonts w:asciiTheme="minorHAnsi" w:hAnsiTheme="minorHAnsi"/>
          <w:b/>
          <w:bCs/>
          <w:iCs/>
          <w:color w:val="000000"/>
        </w:rPr>
        <w:t>Основной задачей  </w:t>
      </w:r>
      <w:r w:rsidR="00D81C5C" w:rsidRPr="00D81C5C">
        <w:rPr>
          <w:rStyle w:val="c8"/>
          <w:rFonts w:asciiTheme="minorHAnsi" w:hAnsiTheme="minorHAnsi"/>
          <w:b/>
          <w:bCs/>
          <w:iCs/>
          <w:color w:val="000000"/>
        </w:rPr>
        <w:t>занятий по профильному труду в 6</w:t>
      </w:r>
      <w:r w:rsidRPr="00D81C5C">
        <w:rPr>
          <w:rStyle w:val="c8"/>
          <w:rFonts w:asciiTheme="minorHAnsi" w:hAnsiTheme="minorHAnsi"/>
          <w:b/>
          <w:bCs/>
          <w:iCs/>
          <w:color w:val="000000"/>
        </w:rPr>
        <w:t xml:space="preserve"> классе</w:t>
      </w:r>
      <w:r w:rsidR="00D81C5C" w:rsidRPr="00D81C5C">
        <w:rPr>
          <w:rStyle w:val="c8"/>
          <w:rFonts w:asciiTheme="minorHAnsi" w:hAnsiTheme="minorHAnsi"/>
          <w:b/>
          <w:bCs/>
          <w:iCs/>
          <w:color w:val="000000"/>
        </w:rPr>
        <w:t>:</w:t>
      </w:r>
      <w:r w:rsidRPr="00D81C5C">
        <w:rPr>
          <w:rStyle w:val="c6"/>
          <w:rFonts w:asciiTheme="minorHAnsi" w:hAnsiTheme="minorHAnsi"/>
          <w:color w:val="000000"/>
        </w:rPr>
        <w:t> на базе столярной мастерской является  ознакомление учащихся с простыми операциями по обработке древесины (пиление поперек  волокон, соединение деталей на гвоздях и клею, отделка шкуркой, водными красками, сверление).</w:t>
      </w:r>
    </w:p>
    <w:p w:rsidR="00977F40" w:rsidRPr="00D81C5C" w:rsidRDefault="00D81C5C" w:rsidP="00977F40">
      <w:pPr>
        <w:pStyle w:val="c1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>
        <w:rPr>
          <w:rStyle w:val="c6"/>
          <w:rFonts w:asciiTheme="minorHAnsi" w:hAnsiTheme="minorHAnsi"/>
          <w:color w:val="000000"/>
        </w:rPr>
        <w:t xml:space="preserve">      </w:t>
      </w:r>
      <w:r w:rsidR="00977F40" w:rsidRPr="00D81C5C">
        <w:rPr>
          <w:rStyle w:val="c6"/>
          <w:rFonts w:asciiTheme="minorHAnsi" w:hAnsiTheme="minorHAnsi"/>
          <w:color w:val="000000"/>
        </w:rPr>
        <w:t>Большинство объектов  учащиеся этого класса выполняют из частично обработанных заготовок. При такой организации работы значительно улучшается качество изделий, растет интерес школьников к труду, в результате появляется возможность повысить уровень требований к качеству выполняемых деталей.</w:t>
      </w:r>
    </w:p>
    <w:p w:rsidR="00977F40" w:rsidRPr="00D81C5C" w:rsidRDefault="00D81C5C" w:rsidP="00977F40">
      <w:pPr>
        <w:pStyle w:val="c1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>
        <w:rPr>
          <w:rStyle w:val="c6"/>
          <w:rFonts w:asciiTheme="minorHAnsi" w:hAnsiTheme="minorHAnsi"/>
          <w:color w:val="000000"/>
        </w:rPr>
        <w:t xml:space="preserve">      </w:t>
      </w:r>
      <w:r w:rsidR="00977F40" w:rsidRPr="00D81C5C">
        <w:rPr>
          <w:rStyle w:val="c6"/>
          <w:rFonts w:asciiTheme="minorHAnsi" w:hAnsiTheme="minorHAnsi"/>
          <w:color w:val="000000"/>
        </w:rPr>
        <w:t>Использование в отработке тем изготовления игрушек позволяет развить у учащихся высокую мотивацию к качеству изготовления деталей и степени достижения конечного результата.  </w:t>
      </w:r>
    </w:p>
    <w:p w:rsidR="00977F40" w:rsidRPr="00D81C5C" w:rsidRDefault="00D81C5C" w:rsidP="00977F40">
      <w:pPr>
        <w:pStyle w:val="c1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>
        <w:rPr>
          <w:rStyle w:val="c6"/>
          <w:rFonts w:asciiTheme="minorHAnsi" w:hAnsiTheme="minorHAnsi"/>
          <w:color w:val="000000"/>
        </w:rPr>
        <w:t>     В 6</w:t>
      </w:r>
      <w:r w:rsidR="00977F40" w:rsidRPr="00D81C5C">
        <w:rPr>
          <w:rStyle w:val="c6"/>
          <w:rFonts w:asciiTheme="minorHAnsi" w:hAnsiTheme="minorHAnsi"/>
          <w:color w:val="000000"/>
        </w:rPr>
        <w:t xml:space="preserve"> классе учащиеся переходят к профессиональной подготовке столяра. Переход начинается с изучения операций строгания, при этом разметку  вначале выполняют карандашом с помощью линейки, однако последовательность действий должна быть такой же, как при разметке рейсмусом.</w:t>
      </w:r>
    </w:p>
    <w:p w:rsidR="00977F40" w:rsidRPr="00D81C5C" w:rsidRDefault="00D81C5C" w:rsidP="00977F40">
      <w:pPr>
        <w:pStyle w:val="c1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>
        <w:rPr>
          <w:rStyle w:val="c6"/>
          <w:rFonts w:asciiTheme="minorHAnsi" w:hAnsiTheme="minorHAnsi"/>
          <w:color w:val="000000"/>
        </w:rPr>
        <w:t xml:space="preserve">    </w:t>
      </w:r>
      <w:r w:rsidR="00977F40" w:rsidRPr="00D81C5C">
        <w:rPr>
          <w:rStyle w:val="c6"/>
          <w:rFonts w:asciiTheme="minorHAnsi" w:hAnsiTheme="minorHAnsi"/>
          <w:color w:val="000000"/>
        </w:rPr>
        <w:t>Здесь же учащиеся знакомятся с простейшими видами соединений на шурупах и врезкой, учатся применять их при изготовлении простейших изделий.</w:t>
      </w:r>
    </w:p>
    <w:p w:rsidR="00977F40" w:rsidRPr="00D81C5C" w:rsidRDefault="00D81C5C" w:rsidP="00977F40">
      <w:pPr>
        <w:pStyle w:val="c1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>
        <w:rPr>
          <w:rStyle w:val="c6"/>
          <w:rFonts w:asciiTheme="minorHAnsi" w:hAnsiTheme="minorHAnsi"/>
          <w:color w:val="000000"/>
        </w:rPr>
        <w:t xml:space="preserve">       </w:t>
      </w:r>
      <w:r w:rsidR="00977F40" w:rsidRPr="00D81C5C">
        <w:rPr>
          <w:rStyle w:val="c6"/>
          <w:rFonts w:asciiTheme="minorHAnsi" w:hAnsiTheme="minorHAnsi"/>
          <w:color w:val="000000"/>
        </w:rPr>
        <w:t>Важным этапом  обучения столярному делу является овладение учащимися навыками последовательного изготовления бруска строганием. Для того чтобы этот материал был усвоен необходимо осмысленное выполнение школьниками трудовых приемов и действий. Так они должны знать, почему сначала строгают лицевую  </w:t>
      </w:r>
      <w:proofErr w:type="spellStart"/>
      <w:r w:rsidR="00977F40" w:rsidRPr="00D81C5C">
        <w:rPr>
          <w:rStyle w:val="c6"/>
          <w:rFonts w:asciiTheme="minorHAnsi" w:hAnsiTheme="minorHAnsi"/>
          <w:color w:val="000000"/>
        </w:rPr>
        <w:t>пласть</w:t>
      </w:r>
      <w:proofErr w:type="spellEnd"/>
      <w:r w:rsidR="00977F40" w:rsidRPr="00D81C5C">
        <w:rPr>
          <w:rStyle w:val="c6"/>
          <w:rFonts w:asciiTheme="minorHAnsi" w:hAnsiTheme="minorHAnsi"/>
          <w:color w:val="000000"/>
        </w:rPr>
        <w:t>,  </w:t>
      </w:r>
      <w:proofErr w:type="spellStart"/>
      <w:r w:rsidR="00977F40" w:rsidRPr="00D81C5C">
        <w:rPr>
          <w:rStyle w:val="c6"/>
          <w:rFonts w:asciiTheme="minorHAnsi" w:hAnsiTheme="minorHAnsi"/>
          <w:color w:val="000000"/>
        </w:rPr>
        <w:t>затем-лицевую</w:t>
      </w:r>
      <w:proofErr w:type="spellEnd"/>
      <w:r w:rsidR="00977F40" w:rsidRPr="00D81C5C">
        <w:rPr>
          <w:rStyle w:val="c6"/>
          <w:rFonts w:asciiTheme="minorHAnsi" w:hAnsiTheme="minorHAnsi"/>
          <w:color w:val="000000"/>
        </w:rPr>
        <w:t xml:space="preserve"> кромку, почему изготовление бруска в ино</w:t>
      </w:r>
      <w:r>
        <w:rPr>
          <w:rStyle w:val="c6"/>
          <w:rFonts w:asciiTheme="minorHAnsi" w:hAnsiTheme="minorHAnsi"/>
          <w:color w:val="000000"/>
        </w:rPr>
        <w:t xml:space="preserve">й последовательности менее </w:t>
      </w:r>
      <w:proofErr w:type="gramStart"/>
      <w:r>
        <w:rPr>
          <w:rStyle w:val="c6"/>
          <w:rFonts w:asciiTheme="minorHAnsi" w:hAnsiTheme="minorHAnsi"/>
          <w:color w:val="000000"/>
        </w:rPr>
        <w:t>рацио</w:t>
      </w:r>
      <w:r w:rsidR="00977F40" w:rsidRPr="00D81C5C">
        <w:rPr>
          <w:rStyle w:val="c6"/>
          <w:rFonts w:asciiTheme="minorHAnsi" w:hAnsiTheme="minorHAnsi"/>
          <w:color w:val="000000"/>
        </w:rPr>
        <w:t>нальна</w:t>
      </w:r>
      <w:proofErr w:type="gramEnd"/>
      <w:r w:rsidR="00977F40" w:rsidRPr="00D81C5C">
        <w:rPr>
          <w:rStyle w:val="c6"/>
          <w:rFonts w:asciiTheme="minorHAnsi" w:hAnsiTheme="minorHAnsi"/>
          <w:color w:val="000000"/>
        </w:rPr>
        <w:t xml:space="preserve"> и т.д.</w:t>
      </w:r>
    </w:p>
    <w:p w:rsidR="00977F40" w:rsidRPr="00D81C5C" w:rsidRDefault="00977F40" w:rsidP="00977F40">
      <w:pPr>
        <w:pStyle w:val="c1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D81C5C">
        <w:rPr>
          <w:rStyle w:val="c6"/>
          <w:rFonts w:asciiTheme="minorHAnsi" w:hAnsiTheme="minorHAnsi"/>
          <w:color w:val="000000"/>
        </w:rPr>
        <w:t xml:space="preserve">    </w:t>
      </w:r>
      <w:r w:rsidR="00D81C5C">
        <w:rPr>
          <w:rStyle w:val="c6"/>
          <w:rFonts w:asciiTheme="minorHAnsi" w:hAnsiTheme="minorHAnsi"/>
          <w:color w:val="000000"/>
        </w:rPr>
        <w:t xml:space="preserve"> </w:t>
      </w:r>
      <w:r w:rsidRPr="00D81C5C">
        <w:rPr>
          <w:rStyle w:val="c6"/>
          <w:rFonts w:asciiTheme="minorHAnsi" w:hAnsiTheme="minorHAnsi"/>
          <w:color w:val="000000"/>
        </w:rPr>
        <w:t>Рабочая программа разработана с учетом психофизических особенностей  учащихся с ограниченными возможностями здоровья. Обучение ведется с учетом  педагогической дифференциации по возможностям обучения (классификация по В.В.Воронковой) и предусматривает два уровня освоения основных знаний, умений и навыков.  </w:t>
      </w:r>
    </w:p>
    <w:p w:rsidR="00977F40" w:rsidRPr="00D81C5C" w:rsidRDefault="00977F40" w:rsidP="00977F40">
      <w:pPr>
        <w:pStyle w:val="c1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D81C5C">
        <w:rPr>
          <w:rStyle w:val="c6"/>
          <w:rFonts w:asciiTheme="minorHAnsi" w:hAnsiTheme="minorHAnsi"/>
          <w:color w:val="000000"/>
        </w:rPr>
        <w:t>     Учащиеся  первого уровня не испытывают  серьезных  затруднений в овладении обще трудовыми умениями. Однако</w:t>
      </w:r>
      <w:proofErr w:type="gramStart"/>
      <w:r w:rsidRPr="00D81C5C">
        <w:rPr>
          <w:rStyle w:val="c6"/>
          <w:rFonts w:asciiTheme="minorHAnsi" w:hAnsiTheme="minorHAnsi"/>
          <w:color w:val="000000"/>
        </w:rPr>
        <w:t>,</w:t>
      </w:r>
      <w:proofErr w:type="gramEnd"/>
      <w:r w:rsidRPr="00D81C5C">
        <w:rPr>
          <w:rStyle w:val="c6"/>
          <w:rFonts w:asciiTheme="minorHAnsi" w:hAnsiTheme="minorHAnsi"/>
          <w:color w:val="000000"/>
        </w:rPr>
        <w:t xml:space="preserve"> на уроках  профильного труда ученики рассматриваемой группы нуждаются  в определенной помощи при нахождении той или иной особенности объекта,  но их умение ориентироваться  и планировать  развивается  успешно.  Изделия,  близкие по конструкции и плану работы, чаще всего выполняются ими самостоятельно и правильно.  Исполнительская деятельность  и словесные отчеты говорят об осознании детьми порядка действий.  Ученики довольно успешно  применяют имеющиеся знания и умения при выполнении новых изделий, но все, же </w:t>
      </w:r>
      <w:r w:rsidRPr="00D81C5C">
        <w:rPr>
          <w:rStyle w:val="c6"/>
          <w:rFonts w:asciiTheme="minorHAnsi" w:hAnsiTheme="minorHAnsi"/>
          <w:color w:val="000000"/>
        </w:rPr>
        <w:lastRenderedPageBreak/>
        <w:t>допускают ошибки, связанные  с  особенностями  конструкций изделий,  взаиморасположением деталей.  В условиях фронтальной работы при изучении нового учебного материала, изготовлении конструктивно более сложных изделий у учащихся  проявляются затруднения в ориентировке и планировании работы. Им может потребоваться  дополнительная помощь в умственных трудовых действиях.  Приобретенные знания и умения такие дети, как правило, не теряют, могут применить их при выполнении аналогичного и сравнительно нового изделия.</w:t>
      </w:r>
    </w:p>
    <w:p w:rsidR="00977F40" w:rsidRPr="00D81C5C" w:rsidRDefault="00977F40" w:rsidP="00977F40">
      <w:pPr>
        <w:pStyle w:val="c1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D81C5C">
        <w:rPr>
          <w:rStyle w:val="c6"/>
          <w:rFonts w:asciiTheme="minorHAnsi" w:hAnsiTheme="minorHAnsi"/>
          <w:color w:val="000000"/>
        </w:rPr>
        <w:t xml:space="preserve">     Учащиеся второго уровня  с трудом усваивают программный материал, нуждаясь в разнообразных видах помощи (словесно-логической, наглядной и предметно практической). Ребята испытывают значительные затруднения при ориентировке в задании, планировании рабочего процесса и разработке конструкторско-технологической документации, это приводит к большому количеству ошибок при изготовлении   изделий, несоблюдение заданных размеров. Теоретические ошибки возникают </w:t>
      </w:r>
      <w:proofErr w:type="gramStart"/>
      <w:r w:rsidRPr="00D81C5C">
        <w:rPr>
          <w:rStyle w:val="c6"/>
          <w:rFonts w:asciiTheme="minorHAnsi" w:hAnsiTheme="minorHAnsi"/>
          <w:color w:val="000000"/>
        </w:rPr>
        <w:t>из–за</w:t>
      </w:r>
      <w:proofErr w:type="gramEnd"/>
      <w:r w:rsidRPr="00D81C5C">
        <w:rPr>
          <w:rStyle w:val="c6"/>
          <w:rFonts w:asciiTheme="minorHAnsi" w:hAnsiTheme="minorHAnsi"/>
          <w:color w:val="000000"/>
        </w:rPr>
        <w:t xml:space="preserve"> того, что на этапе ориентировки в задании в сознании учащегося не формируется полный и точный обзор конечного результата работы.  У этих детей нарушен процесс формирования программы деятельности,  что проявляется в значительных трудностях при планировании предстоящих трудовых действий.  План, составленный с помощью учителя,  не осознается ими до конца,  поэтому в процессе работы наблюдается отступление от него,  что ведет к ошибкам.</w:t>
      </w:r>
    </w:p>
    <w:p w:rsidR="00977F40" w:rsidRDefault="00977F40" w:rsidP="00977F40">
      <w:pPr>
        <w:pStyle w:val="c19"/>
        <w:shd w:val="clear" w:color="auto" w:fill="FFFFFF"/>
        <w:spacing w:before="0" w:beforeAutospacing="0" w:after="0" w:afterAutospacing="0"/>
        <w:jc w:val="both"/>
        <w:rPr>
          <w:rStyle w:val="c6"/>
          <w:rFonts w:asciiTheme="minorHAnsi" w:hAnsiTheme="minorHAnsi"/>
          <w:color w:val="000000"/>
        </w:rPr>
      </w:pPr>
      <w:r w:rsidRPr="00D81C5C">
        <w:rPr>
          <w:rStyle w:val="c6"/>
          <w:rFonts w:asciiTheme="minorHAnsi" w:hAnsiTheme="minorHAnsi"/>
          <w:color w:val="000000"/>
        </w:rPr>
        <w:t>   Данная  программа  способствует развитию мышления, профессиональному самоопределению учащихся, способности к пространственному анализу, развивает мелкую и крупную моторику пальцев рук. Кроме того, выполнение декоративных отделочных работ формирует у учащихся эстетические представления, благотворно сказывается на становлении  личности, способствует социальной адаптации и обеспечивает им самостоятельность в быту.</w:t>
      </w:r>
    </w:p>
    <w:p w:rsidR="00D81C5C" w:rsidRPr="00D81C5C" w:rsidRDefault="00D81C5C" w:rsidP="00977F40">
      <w:pPr>
        <w:pStyle w:val="c1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</w:p>
    <w:p w:rsidR="00D81C5C" w:rsidRPr="00D81C5C" w:rsidRDefault="00D81C5C" w:rsidP="00D81C5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81C5C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Основные принципы обучения, на основе которых решаются поставленные задачи:</w:t>
      </w:r>
    </w:p>
    <w:p w:rsidR="00D81C5C" w:rsidRPr="00D81C5C" w:rsidRDefault="00D81C5C" w:rsidP="00D81C5C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81C5C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Принцип наглядности</w:t>
      </w:r>
      <w:r w:rsidRPr="00D81C5C">
        <w:rPr>
          <w:rFonts w:eastAsia="Times New Roman" w:cs="Times New Roman"/>
          <w:color w:val="000000"/>
          <w:sz w:val="24"/>
          <w:szCs w:val="24"/>
          <w:lang w:eastAsia="ru-RU"/>
        </w:rPr>
        <w:t> – позволяет формировать у учащихся целостную систему профессиональных знаний, умений и навыков. Применение ИКТ, позволяет обеспечить иллюстрированную поддержку уроков, решает проблему отсутствия достаточного количества наглядных пособий.</w:t>
      </w:r>
    </w:p>
    <w:p w:rsidR="00D81C5C" w:rsidRPr="00D81C5C" w:rsidRDefault="00D81C5C" w:rsidP="00D81C5C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81C5C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Принцип научности и доступности</w:t>
      </w:r>
      <w:r w:rsidRPr="00D81C5C">
        <w:rPr>
          <w:rFonts w:eastAsia="Times New Roman" w:cs="Times New Roman"/>
          <w:color w:val="000000"/>
          <w:sz w:val="24"/>
          <w:szCs w:val="24"/>
          <w:lang w:eastAsia="ru-RU"/>
        </w:rPr>
        <w:t> – материалы, предлагаемые к изучению, основываются на точных технологических сведениях из области материаловедения,  машиноведения, конструирования и технологии изготовления столярных изделий и соответствуют возрастным  особенностям учащихся.</w:t>
      </w:r>
    </w:p>
    <w:p w:rsidR="00D81C5C" w:rsidRPr="00D81C5C" w:rsidRDefault="00D81C5C" w:rsidP="00D81C5C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81C5C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D81C5C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Принцип систематичности и последовательности.</w:t>
      </w:r>
      <w:r w:rsidRPr="00D81C5C">
        <w:rPr>
          <w:rFonts w:eastAsia="Times New Roman" w:cs="Times New Roman"/>
          <w:color w:val="000000"/>
          <w:sz w:val="24"/>
          <w:szCs w:val="24"/>
          <w:lang w:eastAsia="ru-RU"/>
        </w:rPr>
        <w:t> В основе принципа лежит усложнение тематики изучаемого материала, где каждый последующий тематический блок представляет собой логическое продолжение и дополнение предыдущего, а также одновременно является опред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еленным этапом в формирован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ии у </w:t>
      </w:r>
      <w:r w:rsidRPr="00D81C5C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81C5C">
        <w:rPr>
          <w:rFonts w:eastAsia="Times New Roman" w:cs="Times New Roman"/>
          <w:color w:val="000000"/>
          <w:sz w:val="24"/>
          <w:szCs w:val="24"/>
          <w:lang w:eastAsia="ru-RU"/>
        </w:rPr>
        <w:t>бучающихся практических умений и навыков.</w:t>
      </w:r>
    </w:p>
    <w:p w:rsidR="00D81C5C" w:rsidRDefault="00D81C5C" w:rsidP="00D81C5C">
      <w:pPr>
        <w:shd w:val="clear" w:color="auto" w:fill="FFFFFF"/>
        <w:spacing w:after="0" w:line="240" w:lineRule="auto"/>
        <w:ind w:right="1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81C5C">
        <w:rPr>
          <w:rFonts w:eastAsia="Times New Roman" w:cs="Times New Roman"/>
          <w:color w:val="000000"/>
          <w:sz w:val="24"/>
          <w:szCs w:val="24"/>
          <w:lang w:eastAsia="ru-RU"/>
        </w:rPr>
        <w:t>     Обучение ведется с опорой  на   знания,   которые  учащиеся   приобретают на уроках математики, биологии, рисования. Эти знания помогают учащимся разрабатывать конструкторско-технологическую документацию на изделие, учитывать расходы материалов. В свою очередь,  навыки  и умения,  полученные  при освоении  столярных операций, способствуют  более успешному изучению школьниками общеобразовательных предметов.</w:t>
      </w:r>
    </w:p>
    <w:p w:rsidR="009F4068" w:rsidRDefault="009F4068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bCs/>
          <w:color w:val="000000"/>
        </w:rPr>
      </w:pP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b/>
          <w:bCs/>
          <w:color w:val="000000"/>
        </w:rPr>
        <w:t>Требования к уровню подготовки учащихся 6 класса.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В конце учебного года учащиеся 6 класса должны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Знать: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теоретические основы обработки деталей круглого сечения;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теоретические основы разметки заготовок столярным рейсмусом;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теоретические основы безопасной и эффективной работы по выполнению геометрической резьбы по дереву;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теоретические основы художественной отделки изделий с геометрической резьбой;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последовательность изображения, а также технологию эффективного и безопасного выполнения соединения брусков вполдерева;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теоретические основы работы со столярным клеем;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устройство сверлильного станка; правила эффективной и безопасной работы на сверлильном станке;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 xml:space="preserve">базовую информацию о </w:t>
      </w:r>
      <w:proofErr w:type="gramStart"/>
      <w:r w:rsidRPr="00D81C5C">
        <w:rPr>
          <w:rFonts w:asciiTheme="minorHAnsi" w:hAnsiTheme="minorHAnsi" w:cs="Arial"/>
          <w:color w:val="000000"/>
        </w:rPr>
        <w:t>св</w:t>
      </w:r>
      <w:proofErr w:type="gramEnd"/>
      <w:r w:rsidRPr="00D81C5C">
        <w:rPr>
          <w:rFonts w:asciiTheme="minorHAnsi" w:hAnsiTheme="minorHAnsi" w:cs="Arial"/>
          <w:color w:val="000000"/>
        </w:rPr>
        <w:t>ѐрлах по дереву;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теоретические основы изображения, а также эффективной и безопасной обработки выпуклых и вогнутых деревянных поверхностей;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последовательность изображения, а также технологию эффективного и безопасного долбления сквозного и несквозного гнезда;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основные древесные породы и их представителей;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простейшие свойства древесных пород и применение</w:t>
      </w:r>
      <w:proofErr w:type="gramStart"/>
      <w:r w:rsidRPr="00D81C5C">
        <w:rPr>
          <w:rFonts w:asciiTheme="minorHAnsi" w:hAnsiTheme="minorHAnsi" w:cs="Arial"/>
          <w:color w:val="000000"/>
        </w:rPr>
        <w:t>.</w:t>
      </w:r>
      <w:proofErr w:type="gramEnd"/>
      <w:r w:rsidRPr="00D81C5C">
        <w:rPr>
          <w:rFonts w:asciiTheme="minorHAnsi" w:hAnsiTheme="minorHAnsi" w:cs="Arial"/>
          <w:color w:val="000000"/>
        </w:rPr>
        <w:t xml:space="preserve"> </w:t>
      </w:r>
      <w:proofErr w:type="gramStart"/>
      <w:r w:rsidRPr="00D81C5C">
        <w:rPr>
          <w:rFonts w:asciiTheme="minorHAnsi" w:hAnsiTheme="minorHAnsi" w:cs="Arial"/>
          <w:color w:val="000000"/>
        </w:rPr>
        <w:t>п</w:t>
      </w:r>
      <w:proofErr w:type="gramEnd"/>
      <w:r w:rsidRPr="00D81C5C">
        <w:rPr>
          <w:rFonts w:asciiTheme="minorHAnsi" w:hAnsiTheme="minorHAnsi" w:cs="Arial"/>
          <w:color w:val="000000"/>
        </w:rPr>
        <w:t>оследовательность изображения, а также технологию эффективного и безопасного изготовления соединения УС-3;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последовательность изображения, а также технологию эффективного и безопасного изготовления соединения УК-1.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название элементов стамески, долота;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угол заточки стамески (долота);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сведения об абразивных материалах;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lastRenderedPageBreak/>
        <w:t>теоретические основы эффективной и безопасной заточки инструментов;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правила контроля заточки инструментов.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теоретические основы эффективной и безопасной работы с различными клеями.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Уметь: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производить разметку, эффективную и безопасную обработку деталей круглого сечения;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настраивать рейсмус;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осуществлять правильную и безопасную работу столярным рейсмусом;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осуществлять контроль разметки деталей;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подбирать материал, наносить орнамент, вырезать треугольники резцом;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работать с морилкой, лаком;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работать со столярным клеем;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выполнять соединение брусков вполдерева;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работать на сверлильном станке, подбирать свёрла; устанавливать и снимать свёрла;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читать простейшие чертежи.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изображать криволинейные поверхности по шаблону;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 xml:space="preserve">работать </w:t>
      </w:r>
      <w:proofErr w:type="spellStart"/>
      <w:r w:rsidRPr="00D81C5C">
        <w:rPr>
          <w:rFonts w:asciiTheme="minorHAnsi" w:hAnsiTheme="minorHAnsi" w:cs="Arial"/>
          <w:color w:val="000000"/>
        </w:rPr>
        <w:t>выкружной</w:t>
      </w:r>
      <w:proofErr w:type="spellEnd"/>
      <w:r w:rsidRPr="00D81C5C">
        <w:rPr>
          <w:rFonts w:asciiTheme="minorHAnsi" w:hAnsiTheme="minorHAnsi" w:cs="Arial"/>
          <w:color w:val="000000"/>
        </w:rPr>
        <w:t xml:space="preserve"> пилой, напильником;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размечать сквозное и несквозное гнездо, работать долотом и стамеской;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определять породу древесины по образцам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размечать и выполнять соединение УС-3, осуществлять подгонку соединения;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размечать и выполнять соединение УК-1, осуществлять подгонку соединения;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затачивать стамески и долота на бруске; править лезвия на оселке, проверять качество заточки инструментов;</w:t>
      </w:r>
    </w:p>
    <w:p w:rsidR="00D81C5C" w:rsidRP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lastRenderedPageBreak/>
        <w:t xml:space="preserve">производить склейку деталей с использованием струбцин и механических </w:t>
      </w:r>
      <w:proofErr w:type="spellStart"/>
      <w:r w:rsidRPr="00D81C5C">
        <w:rPr>
          <w:rFonts w:asciiTheme="minorHAnsi" w:hAnsiTheme="minorHAnsi" w:cs="Arial"/>
          <w:color w:val="000000"/>
        </w:rPr>
        <w:t>вайм</w:t>
      </w:r>
      <w:proofErr w:type="spellEnd"/>
      <w:r w:rsidRPr="00D81C5C">
        <w:rPr>
          <w:rFonts w:asciiTheme="minorHAnsi" w:hAnsiTheme="minorHAnsi" w:cs="Arial"/>
          <w:color w:val="000000"/>
        </w:rPr>
        <w:t>; определять качество склейки изделий;</w:t>
      </w:r>
    </w:p>
    <w:p w:rsidR="00D81C5C" w:rsidRDefault="00D81C5C" w:rsidP="00D81C5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D81C5C">
        <w:rPr>
          <w:rFonts w:asciiTheme="minorHAnsi" w:hAnsiTheme="minorHAnsi" w:cs="Arial"/>
          <w:color w:val="000000"/>
        </w:rPr>
        <w:t>осуществлять контроль качества выполненной работы.</w:t>
      </w:r>
    </w:p>
    <w:p w:rsidR="009F4068" w:rsidRPr="009F4068" w:rsidRDefault="009F4068" w:rsidP="009F4068">
      <w:r w:rsidRPr="009F4068">
        <w:rPr>
          <w:rStyle w:val="c8"/>
          <w:b/>
          <w:bCs/>
          <w:iCs/>
          <w:color w:val="000000"/>
          <w:sz w:val="24"/>
          <w:szCs w:val="24"/>
        </w:rPr>
        <w:t>Основанием для написания  рабочей учебной программы  служат  следующие документы:</w:t>
      </w:r>
    </w:p>
    <w:p w:rsidR="009F4068" w:rsidRPr="009F4068" w:rsidRDefault="009F4068" w:rsidP="009F4068">
      <w:r w:rsidRPr="00854BEF">
        <w:rPr>
          <w:rStyle w:val="c6"/>
          <w:b/>
          <w:color w:val="000000"/>
          <w:sz w:val="24"/>
          <w:szCs w:val="24"/>
        </w:rPr>
        <w:t>1.</w:t>
      </w:r>
      <w:r w:rsidRPr="009F4068">
        <w:rPr>
          <w:rStyle w:val="c6"/>
          <w:color w:val="000000"/>
          <w:sz w:val="24"/>
          <w:szCs w:val="24"/>
        </w:rPr>
        <w:t xml:space="preserve"> Закон РФ «Об образовании в Российской Федерации» от 29 декабря 2012 г. №273-ФЗ (ред. от 13.07.2015).</w:t>
      </w:r>
    </w:p>
    <w:p w:rsidR="009F4068" w:rsidRDefault="001542B0" w:rsidP="009F4068">
      <w:pPr>
        <w:rPr>
          <w:shd w:val="clear" w:color="auto" w:fill="FFFFFF"/>
        </w:rPr>
      </w:pPr>
      <w:r w:rsidRPr="00854BEF">
        <w:rPr>
          <w:b/>
          <w:sz w:val="24"/>
          <w:szCs w:val="24"/>
          <w:shd w:val="clear" w:color="auto" w:fill="FFFFFF"/>
        </w:rPr>
        <w:t>2</w:t>
      </w:r>
      <w:r w:rsidR="009F4068" w:rsidRPr="00854BEF">
        <w:rPr>
          <w:b/>
          <w:shd w:val="clear" w:color="auto" w:fill="FFFFFF"/>
        </w:rPr>
        <w:t>.</w:t>
      </w:r>
      <w:r w:rsidR="009F4068" w:rsidRPr="009F4068">
        <w:rPr>
          <w:shd w:val="clear" w:color="auto" w:fill="FFFFFF"/>
        </w:rPr>
        <w:t xml:space="preserve"> Приказ Министерства образования и науки Российской Федерации от 30 августа 2013 г.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01.10.2013 N 30067).</w:t>
      </w:r>
    </w:p>
    <w:p w:rsidR="00977F40" w:rsidRPr="00854BEF" w:rsidRDefault="001542B0" w:rsidP="009F4068">
      <w:pPr>
        <w:rPr>
          <w:sz w:val="24"/>
          <w:szCs w:val="24"/>
          <w:shd w:val="clear" w:color="auto" w:fill="FFFFFF"/>
        </w:rPr>
      </w:pPr>
      <w:r w:rsidRPr="00854BEF">
        <w:rPr>
          <w:b/>
          <w:sz w:val="24"/>
          <w:szCs w:val="24"/>
          <w:shd w:val="clear" w:color="auto" w:fill="FFFFFF"/>
        </w:rPr>
        <w:t>3</w:t>
      </w:r>
      <w:r w:rsidR="009F4068" w:rsidRPr="00854BEF">
        <w:rPr>
          <w:b/>
          <w:sz w:val="24"/>
          <w:szCs w:val="24"/>
          <w:shd w:val="clear" w:color="auto" w:fill="FFFFFF"/>
        </w:rPr>
        <w:t>.</w:t>
      </w:r>
      <w:r w:rsidR="009F4068" w:rsidRPr="00854BEF">
        <w:rPr>
          <w:sz w:val="24"/>
          <w:szCs w:val="24"/>
          <w:shd w:val="clear" w:color="auto" w:fill="FFFFFF"/>
        </w:rPr>
        <w:t xml:space="preserve"> </w:t>
      </w:r>
      <w:proofErr w:type="gramStart"/>
      <w:r w:rsidR="009F4068" w:rsidRPr="00854BEF">
        <w:rPr>
          <w:sz w:val="24"/>
          <w:szCs w:val="24"/>
          <w:shd w:val="clear" w:color="auto" w:fill="FFFFFF"/>
        </w:rPr>
        <w:t>Приказ Министерства образования и науки Российской Федерации от 17 июля 2015 г. № 734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г. № 1015».</w:t>
      </w:r>
      <w:proofErr w:type="gramEnd"/>
    </w:p>
    <w:p w:rsidR="00977F40" w:rsidRDefault="001542B0" w:rsidP="009F4068">
      <w:pPr>
        <w:rPr>
          <w:color w:val="000000"/>
          <w:sz w:val="24"/>
          <w:szCs w:val="24"/>
          <w:shd w:val="clear" w:color="auto" w:fill="FFFFFF"/>
        </w:rPr>
      </w:pPr>
      <w:r w:rsidRPr="00854BEF">
        <w:rPr>
          <w:b/>
          <w:color w:val="000000"/>
          <w:sz w:val="24"/>
          <w:szCs w:val="24"/>
          <w:shd w:val="clear" w:color="auto" w:fill="FFFFFF"/>
        </w:rPr>
        <w:t>4</w:t>
      </w:r>
      <w:r w:rsidR="009F4068" w:rsidRPr="00854BEF">
        <w:rPr>
          <w:b/>
          <w:color w:val="000000"/>
          <w:sz w:val="24"/>
          <w:szCs w:val="24"/>
          <w:shd w:val="clear" w:color="auto" w:fill="FFFFFF"/>
        </w:rPr>
        <w:t>.</w:t>
      </w:r>
      <w:r w:rsidR="009F4068" w:rsidRPr="009F4068">
        <w:rPr>
          <w:color w:val="000000"/>
          <w:sz w:val="24"/>
          <w:szCs w:val="24"/>
          <w:shd w:val="clear" w:color="auto" w:fill="FFFFFF"/>
        </w:rPr>
        <w:t xml:space="preserve"> Приказ от 8 июня 2015 г.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образования, утвержденного приказом Министерства образования и науки Российской Федерации от 31 марта 2014 г. № 253.</w:t>
      </w:r>
    </w:p>
    <w:p w:rsidR="00977F40" w:rsidRDefault="001542B0">
      <w:pPr>
        <w:rPr>
          <w:color w:val="000000"/>
          <w:sz w:val="24"/>
          <w:szCs w:val="24"/>
          <w:shd w:val="clear" w:color="auto" w:fill="FFFFFF"/>
        </w:rPr>
      </w:pPr>
      <w:r w:rsidRPr="00854BEF">
        <w:rPr>
          <w:b/>
          <w:color w:val="000000"/>
          <w:sz w:val="24"/>
          <w:szCs w:val="24"/>
          <w:shd w:val="clear" w:color="auto" w:fill="FFFFFF"/>
        </w:rPr>
        <w:t>5</w:t>
      </w:r>
      <w:r w:rsidR="009F4068" w:rsidRPr="00854BEF">
        <w:rPr>
          <w:b/>
          <w:color w:val="000000"/>
          <w:sz w:val="24"/>
          <w:szCs w:val="24"/>
          <w:shd w:val="clear" w:color="auto" w:fill="FFFFFF"/>
        </w:rPr>
        <w:t>.</w:t>
      </w:r>
      <w:r w:rsidR="009F4068" w:rsidRPr="009F4068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F4068" w:rsidRPr="009F4068">
        <w:rPr>
          <w:color w:val="000000"/>
          <w:sz w:val="24"/>
          <w:szCs w:val="24"/>
          <w:shd w:val="clear" w:color="auto" w:fill="FFFFFF"/>
        </w:rPr>
        <w:t xml:space="preserve">Постановление Главного государственного санитарного врача Российской Федерации от 10 июля 2015 г. № 26 «Об утверждении </w:t>
      </w:r>
      <w:proofErr w:type="spellStart"/>
      <w:r w:rsidR="009F4068" w:rsidRPr="009F4068">
        <w:rPr>
          <w:color w:val="000000"/>
          <w:sz w:val="24"/>
          <w:szCs w:val="24"/>
          <w:shd w:val="clear" w:color="auto" w:fill="FFFFFF"/>
        </w:rPr>
        <w:t>СанПин</w:t>
      </w:r>
      <w:proofErr w:type="spellEnd"/>
      <w:r w:rsidR="009F4068" w:rsidRPr="009F4068">
        <w:rPr>
          <w:color w:val="000000"/>
          <w:sz w:val="24"/>
          <w:szCs w:val="24"/>
          <w:shd w:val="clear" w:color="auto" w:fill="FFFFFF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1542B0" w:rsidRDefault="001542B0">
      <w:pPr>
        <w:rPr>
          <w:color w:val="000000"/>
          <w:sz w:val="24"/>
          <w:szCs w:val="24"/>
          <w:shd w:val="clear" w:color="auto" w:fill="FFFFFF"/>
        </w:rPr>
      </w:pPr>
      <w:r w:rsidRPr="00854BEF">
        <w:rPr>
          <w:b/>
          <w:color w:val="000000"/>
          <w:sz w:val="24"/>
          <w:szCs w:val="24"/>
          <w:shd w:val="clear" w:color="auto" w:fill="FFFFFF"/>
        </w:rPr>
        <w:t>6.</w:t>
      </w:r>
      <w:r>
        <w:rPr>
          <w:color w:val="000000"/>
          <w:sz w:val="24"/>
          <w:szCs w:val="24"/>
          <w:shd w:val="clear" w:color="auto" w:fill="FFFFFF"/>
        </w:rPr>
        <w:t xml:space="preserve"> Письмо Министерства образования и науки РФ от 28 октября 2015 г. № 08-1786 «О рабочих программах учебных предметов».</w:t>
      </w:r>
    </w:p>
    <w:p w:rsidR="001542B0" w:rsidRPr="001542B0" w:rsidRDefault="001542B0">
      <w:pPr>
        <w:rPr>
          <w:rFonts w:cs="Times New Roman"/>
          <w:sz w:val="24"/>
          <w:szCs w:val="24"/>
          <w:shd w:val="clear" w:color="auto" w:fill="FFFFFF"/>
        </w:rPr>
      </w:pPr>
      <w:r w:rsidRPr="00854BEF">
        <w:rPr>
          <w:b/>
          <w:color w:val="000000"/>
          <w:sz w:val="24"/>
          <w:szCs w:val="24"/>
          <w:shd w:val="clear" w:color="auto" w:fill="FFFFFF"/>
        </w:rPr>
        <w:t>7.</w:t>
      </w:r>
      <w:r w:rsidR="00854BEF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Программа специальных (коррекционных) образовательных учреждений </w:t>
      </w:r>
      <w:r>
        <w:rPr>
          <w:color w:val="000000"/>
          <w:sz w:val="24"/>
          <w:szCs w:val="24"/>
          <w:shd w:val="clear" w:color="auto" w:fill="FFFFFF"/>
          <w:lang w:val="en-US"/>
        </w:rPr>
        <w:t>VIII</w:t>
      </w:r>
      <w:r w:rsidRPr="001542B0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вида 5-9 классы, сборник 2. / Под</w:t>
      </w:r>
      <w:proofErr w:type="gramStart"/>
      <w:r>
        <w:rPr>
          <w:color w:val="000000"/>
          <w:sz w:val="24"/>
          <w:szCs w:val="24"/>
          <w:shd w:val="clear" w:color="auto" w:fill="FFFFFF"/>
        </w:rPr>
        <w:t xml:space="preserve"> Р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ед. В. В. Воронковой. </w:t>
      </w:r>
      <w:r w:rsidR="00854BEF">
        <w:rPr>
          <w:color w:val="000000"/>
          <w:sz w:val="24"/>
          <w:szCs w:val="24"/>
          <w:shd w:val="clear" w:color="auto" w:fill="FFFFFF"/>
        </w:rPr>
        <w:t>–</w:t>
      </w:r>
      <w:r>
        <w:rPr>
          <w:color w:val="000000"/>
          <w:sz w:val="24"/>
          <w:szCs w:val="24"/>
          <w:shd w:val="clear" w:color="auto" w:fill="FFFFFF"/>
        </w:rPr>
        <w:t xml:space="preserve"> М</w:t>
      </w:r>
      <w:r w:rsidR="00854BEF">
        <w:rPr>
          <w:color w:val="000000"/>
          <w:sz w:val="24"/>
          <w:szCs w:val="24"/>
          <w:shd w:val="clear" w:color="auto" w:fill="FFFFFF"/>
        </w:rPr>
        <w:t>.: ВЛАДОС, 2014.</w:t>
      </w:r>
    </w:p>
    <w:p w:rsidR="00977F40" w:rsidRPr="00977F40" w:rsidRDefault="00977F40" w:rsidP="00977F40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</w:p>
    <w:p w:rsidR="00977F40" w:rsidRDefault="00C90226" w:rsidP="00977F40">
      <w:pPr>
        <w:spacing w:line="240" w:lineRule="auto"/>
        <w:ind w:firstLine="709"/>
        <w:rPr>
          <w:sz w:val="24"/>
          <w:szCs w:val="24"/>
        </w:rPr>
      </w:pPr>
      <w:r w:rsidRPr="00C90226">
        <w:rPr>
          <w:b/>
          <w:sz w:val="24"/>
          <w:szCs w:val="24"/>
        </w:rPr>
        <w:lastRenderedPageBreak/>
        <w:t>В рабочей учебной программе 6 класса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содержится 272 учебных часа, по 8 часов в неделю. За первую четверть учащиеся проходят </w:t>
      </w:r>
      <w:r w:rsidR="006F23E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F23EB">
        <w:rPr>
          <w:sz w:val="24"/>
          <w:szCs w:val="24"/>
        </w:rPr>
        <w:t xml:space="preserve">72 часа учебного времени, за вторую -  56 часов, на третью и четвёртую четверть </w:t>
      </w:r>
      <w:r w:rsidR="003424B1">
        <w:rPr>
          <w:sz w:val="24"/>
          <w:szCs w:val="24"/>
        </w:rPr>
        <w:t>80 и 64 часов соответственно. П</w:t>
      </w:r>
      <w:r w:rsidR="006F23EB">
        <w:rPr>
          <w:sz w:val="24"/>
          <w:szCs w:val="24"/>
        </w:rPr>
        <w:t>о окончании каждой четверти предусмотрены двухчасовые самостоятельные работы, а в конце года административная контрольная работа в объёме 2 часов.</w:t>
      </w:r>
    </w:p>
    <w:p w:rsidR="006F23EB" w:rsidRDefault="006F23EB" w:rsidP="00977F40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Данные контрольные мероприятия разработаны в соответствии с требованиями </w:t>
      </w:r>
      <w:r w:rsidR="0043180D">
        <w:rPr>
          <w:sz w:val="24"/>
          <w:szCs w:val="24"/>
        </w:rPr>
        <w:t>типовой программы, с учётом психофизических особенностей учащихся, преследуют цель проверки теоретических знаний и практических знаний и практических умений за определённый промежуток учебного времени. С целью отработки практических умений и навыков в программе планируются уроки практического повторения.</w:t>
      </w:r>
    </w:p>
    <w:p w:rsidR="0014674B" w:rsidRDefault="0014674B" w:rsidP="0043180D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14674B" w:rsidRDefault="0014674B" w:rsidP="0043180D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14674B" w:rsidRDefault="0014674B" w:rsidP="0043180D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14674B" w:rsidRDefault="0014674B" w:rsidP="0043180D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14674B" w:rsidRDefault="0014674B" w:rsidP="0043180D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14674B" w:rsidRDefault="0014674B" w:rsidP="0043180D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14674B" w:rsidRDefault="0014674B" w:rsidP="0043180D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14674B" w:rsidRDefault="0014674B" w:rsidP="0043180D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14674B" w:rsidRDefault="0014674B" w:rsidP="0043180D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14674B" w:rsidRDefault="0014674B" w:rsidP="0043180D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14674B" w:rsidRDefault="0014674B" w:rsidP="0043180D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14674B" w:rsidRDefault="0014674B" w:rsidP="0043180D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14674B" w:rsidRDefault="0014674B" w:rsidP="0043180D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43180D" w:rsidRDefault="0043180D" w:rsidP="0043180D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43180D">
        <w:rPr>
          <w:b/>
          <w:sz w:val="28"/>
          <w:szCs w:val="28"/>
        </w:rPr>
        <w:lastRenderedPageBreak/>
        <w:t>Учебно-тематический план</w:t>
      </w:r>
    </w:p>
    <w:tbl>
      <w:tblPr>
        <w:tblStyle w:val="a5"/>
        <w:tblW w:w="0" w:type="auto"/>
        <w:tblLook w:val="04A0"/>
      </w:tblPr>
      <w:tblGrid>
        <w:gridCol w:w="2464"/>
        <w:gridCol w:w="905"/>
        <w:gridCol w:w="4023"/>
        <w:gridCol w:w="2464"/>
        <w:gridCol w:w="2465"/>
        <w:gridCol w:w="2465"/>
      </w:tblGrid>
      <w:tr w:rsidR="0043180D" w:rsidRPr="00185E69" w:rsidTr="0043180D">
        <w:tc>
          <w:tcPr>
            <w:tcW w:w="2464" w:type="dxa"/>
          </w:tcPr>
          <w:p w:rsidR="0043180D" w:rsidRPr="00185E69" w:rsidRDefault="0043180D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Четверть</w:t>
            </w:r>
          </w:p>
        </w:tc>
        <w:tc>
          <w:tcPr>
            <w:tcW w:w="905" w:type="dxa"/>
          </w:tcPr>
          <w:p w:rsidR="0043180D" w:rsidRPr="00185E69" w:rsidRDefault="0043180D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5E6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85E69">
              <w:rPr>
                <w:sz w:val="24"/>
                <w:szCs w:val="24"/>
              </w:rPr>
              <w:t>/</w:t>
            </w:r>
            <w:proofErr w:type="spellStart"/>
            <w:r w:rsidRPr="00185E6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3" w:type="dxa"/>
          </w:tcPr>
          <w:p w:rsidR="0043180D" w:rsidRPr="00185E69" w:rsidRDefault="0014674B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Темы программы</w:t>
            </w:r>
          </w:p>
        </w:tc>
        <w:tc>
          <w:tcPr>
            <w:tcW w:w="2464" w:type="dxa"/>
          </w:tcPr>
          <w:p w:rsidR="0043180D" w:rsidRPr="00185E69" w:rsidRDefault="00672218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Количество часов в теме</w:t>
            </w:r>
          </w:p>
        </w:tc>
        <w:tc>
          <w:tcPr>
            <w:tcW w:w="2465" w:type="dxa"/>
          </w:tcPr>
          <w:p w:rsidR="0043180D" w:rsidRPr="00185E69" w:rsidRDefault="00672218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Количество часов в четверти</w:t>
            </w:r>
          </w:p>
        </w:tc>
        <w:tc>
          <w:tcPr>
            <w:tcW w:w="2465" w:type="dxa"/>
          </w:tcPr>
          <w:p w:rsidR="0043180D" w:rsidRPr="00185E69" w:rsidRDefault="00185E69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Количество часов за учебный год</w:t>
            </w:r>
          </w:p>
        </w:tc>
      </w:tr>
      <w:tr w:rsidR="00A8474F" w:rsidRPr="00185E69" w:rsidTr="0043180D">
        <w:tc>
          <w:tcPr>
            <w:tcW w:w="2464" w:type="dxa"/>
          </w:tcPr>
          <w:p w:rsidR="00A8474F" w:rsidRPr="00185E69" w:rsidRDefault="00A8474F" w:rsidP="00672218">
            <w:pPr>
              <w:jc w:val="center"/>
              <w:rPr>
                <w:sz w:val="24"/>
                <w:szCs w:val="24"/>
              </w:rPr>
            </w:pPr>
          </w:p>
          <w:p w:rsidR="00A8474F" w:rsidRPr="00185E69" w:rsidRDefault="00A8474F" w:rsidP="00672218">
            <w:pPr>
              <w:jc w:val="center"/>
              <w:rPr>
                <w:sz w:val="24"/>
                <w:szCs w:val="24"/>
              </w:rPr>
            </w:pPr>
          </w:p>
          <w:p w:rsidR="00A8474F" w:rsidRPr="00185E69" w:rsidRDefault="00A8474F" w:rsidP="00672218">
            <w:pPr>
              <w:jc w:val="center"/>
              <w:rPr>
                <w:sz w:val="24"/>
                <w:szCs w:val="24"/>
              </w:rPr>
            </w:pPr>
          </w:p>
          <w:p w:rsidR="00A8474F" w:rsidRPr="00185E69" w:rsidRDefault="00A8474F" w:rsidP="00672218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Первая четверть</w:t>
            </w:r>
          </w:p>
        </w:tc>
        <w:tc>
          <w:tcPr>
            <w:tcW w:w="905" w:type="dxa"/>
          </w:tcPr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1</w:t>
            </w:r>
          </w:p>
          <w:p w:rsidR="00A8474F" w:rsidRPr="00185E69" w:rsidRDefault="00A8474F" w:rsidP="0014674B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2</w:t>
            </w: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Pr="00185E69" w:rsidRDefault="00A8474F" w:rsidP="0014674B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3</w:t>
            </w:r>
          </w:p>
          <w:p w:rsidR="00A8474F" w:rsidRPr="00185E69" w:rsidRDefault="00A8474F" w:rsidP="0014674B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4</w:t>
            </w:r>
          </w:p>
          <w:p w:rsidR="00A8474F" w:rsidRPr="00185E69" w:rsidRDefault="00A8474F" w:rsidP="0014674B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5</w:t>
            </w:r>
          </w:p>
          <w:p w:rsidR="00A8474F" w:rsidRPr="00185E69" w:rsidRDefault="00A8474F" w:rsidP="0014674B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6</w:t>
            </w:r>
          </w:p>
        </w:tc>
        <w:tc>
          <w:tcPr>
            <w:tcW w:w="4023" w:type="dxa"/>
          </w:tcPr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Водное занятие.</w:t>
            </w:r>
          </w:p>
          <w:p w:rsidR="00A8474F" w:rsidRPr="00185E69" w:rsidRDefault="00A8474F" w:rsidP="0014674B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Изготовление изделия из деталей круглого сечения.</w:t>
            </w:r>
          </w:p>
          <w:p w:rsidR="00A8474F" w:rsidRPr="00185E69" w:rsidRDefault="00A8474F" w:rsidP="00672218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Строгание. Разметка рейсмусом.</w:t>
            </w:r>
          </w:p>
          <w:p w:rsidR="00A8474F" w:rsidRPr="00185E69" w:rsidRDefault="00A8474F" w:rsidP="0014674B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Геометрическая резьба по дереву.</w:t>
            </w:r>
          </w:p>
          <w:p w:rsidR="00A8474F" w:rsidRPr="00185E69" w:rsidRDefault="00A8474F" w:rsidP="0014674B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Практическое повторение.</w:t>
            </w: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2464" w:type="dxa"/>
          </w:tcPr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2</w:t>
            </w: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11</w:t>
            </w:r>
          </w:p>
          <w:p w:rsidR="00A8474F" w:rsidRPr="00185E69" w:rsidRDefault="00A8474F" w:rsidP="00672218">
            <w:pPr>
              <w:jc w:val="center"/>
              <w:rPr>
                <w:sz w:val="24"/>
                <w:szCs w:val="24"/>
              </w:rPr>
            </w:pPr>
          </w:p>
          <w:p w:rsidR="00A8474F" w:rsidRPr="00185E69" w:rsidRDefault="00A8474F" w:rsidP="00672218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12</w:t>
            </w:r>
          </w:p>
          <w:p w:rsidR="00A8474F" w:rsidRPr="00185E69" w:rsidRDefault="00A8474F" w:rsidP="00672218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11</w:t>
            </w: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26</w:t>
            </w:r>
          </w:p>
          <w:p w:rsidR="00A8474F" w:rsidRPr="00185E69" w:rsidRDefault="00A8474F" w:rsidP="00672218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72</w:t>
            </w:r>
          </w:p>
        </w:tc>
        <w:tc>
          <w:tcPr>
            <w:tcW w:w="2465" w:type="dxa"/>
            <w:vMerge w:val="restart"/>
          </w:tcPr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</w:tr>
      <w:tr w:rsidR="00A8474F" w:rsidRPr="00185E69" w:rsidTr="0043180D">
        <w:tc>
          <w:tcPr>
            <w:tcW w:w="2464" w:type="dxa"/>
          </w:tcPr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Вторая четверть</w:t>
            </w:r>
          </w:p>
        </w:tc>
        <w:tc>
          <w:tcPr>
            <w:tcW w:w="905" w:type="dxa"/>
          </w:tcPr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1</w:t>
            </w: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2</w:t>
            </w: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3</w:t>
            </w: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4</w:t>
            </w: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5</w:t>
            </w: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6</w:t>
            </w:r>
          </w:p>
        </w:tc>
        <w:tc>
          <w:tcPr>
            <w:tcW w:w="4023" w:type="dxa"/>
          </w:tcPr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Вводное занятие</w:t>
            </w:r>
            <w:r>
              <w:rPr>
                <w:sz w:val="24"/>
                <w:szCs w:val="24"/>
              </w:rPr>
              <w:t>.</w:t>
            </w: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Угловое концевое соеди</w:t>
            </w:r>
            <w:r>
              <w:rPr>
                <w:sz w:val="24"/>
                <w:szCs w:val="24"/>
              </w:rPr>
              <w:t xml:space="preserve">нение </w:t>
            </w:r>
            <w:r w:rsidRPr="00185E69">
              <w:rPr>
                <w:sz w:val="24"/>
                <w:szCs w:val="24"/>
              </w:rPr>
              <w:t>брусков</w:t>
            </w:r>
            <w:r>
              <w:rPr>
                <w:sz w:val="24"/>
                <w:szCs w:val="24"/>
              </w:rPr>
              <w:t>.</w:t>
            </w: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Сверление.</w:t>
            </w: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Криволинейное пиление.</w:t>
            </w: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повторение.</w:t>
            </w: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2464" w:type="dxa"/>
          </w:tcPr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465" w:type="dxa"/>
            <w:vMerge/>
          </w:tcPr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</w:p>
        </w:tc>
      </w:tr>
      <w:tr w:rsidR="00A8474F" w:rsidRPr="00185E69" w:rsidTr="0043180D">
        <w:tc>
          <w:tcPr>
            <w:tcW w:w="2464" w:type="dxa"/>
          </w:tcPr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Третья четверть</w:t>
            </w:r>
          </w:p>
        </w:tc>
        <w:tc>
          <w:tcPr>
            <w:tcW w:w="905" w:type="dxa"/>
          </w:tcPr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1</w:t>
            </w: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2</w:t>
            </w: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3</w:t>
            </w: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4</w:t>
            </w: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5</w:t>
            </w: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6</w:t>
            </w:r>
          </w:p>
        </w:tc>
        <w:tc>
          <w:tcPr>
            <w:tcW w:w="4023" w:type="dxa"/>
          </w:tcPr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</w:t>
            </w: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Долбление сквозного гнезда.</w:t>
            </w: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основных пород.</w:t>
            </w: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Угловое соединение на шип.</w:t>
            </w: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повторение.</w:t>
            </w: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2464" w:type="dxa"/>
          </w:tcPr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Pr="00185E69" w:rsidRDefault="00A8474F" w:rsidP="00A84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65" w:type="dxa"/>
            <w:vMerge/>
          </w:tcPr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</w:p>
        </w:tc>
      </w:tr>
      <w:tr w:rsidR="00A8474F" w:rsidRPr="00185E69" w:rsidTr="0043180D">
        <w:tc>
          <w:tcPr>
            <w:tcW w:w="2464" w:type="dxa"/>
          </w:tcPr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Четвёртая четверть</w:t>
            </w:r>
          </w:p>
        </w:tc>
        <w:tc>
          <w:tcPr>
            <w:tcW w:w="905" w:type="dxa"/>
          </w:tcPr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1</w:t>
            </w: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2</w:t>
            </w: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3</w:t>
            </w: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4</w:t>
            </w: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5</w:t>
            </w: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 w:rsidRPr="00185E69">
              <w:rPr>
                <w:sz w:val="24"/>
                <w:szCs w:val="24"/>
              </w:rPr>
              <w:t>6</w:t>
            </w:r>
          </w:p>
        </w:tc>
        <w:tc>
          <w:tcPr>
            <w:tcW w:w="4023" w:type="dxa"/>
          </w:tcPr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</w:t>
            </w: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Угловое концевое соединение.</w:t>
            </w: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Заточка стамески и долота.</w:t>
            </w: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Склеивание.</w:t>
            </w: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повторение.</w:t>
            </w: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2464" w:type="dxa"/>
          </w:tcPr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Default="00A8474F" w:rsidP="0043180D">
            <w:pPr>
              <w:jc w:val="center"/>
              <w:rPr>
                <w:sz w:val="24"/>
                <w:szCs w:val="24"/>
              </w:rPr>
            </w:pPr>
          </w:p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65" w:type="dxa"/>
            <w:vMerge/>
          </w:tcPr>
          <w:p w:rsidR="00A8474F" w:rsidRPr="00185E69" w:rsidRDefault="00A8474F" w:rsidP="004318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3180D" w:rsidRPr="0043180D" w:rsidRDefault="0043180D" w:rsidP="0043180D">
      <w:pPr>
        <w:spacing w:line="240" w:lineRule="auto"/>
        <w:ind w:firstLine="709"/>
        <w:jc w:val="center"/>
        <w:rPr>
          <w:b/>
          <w:sz w:val="28"/>
          <w:szCs w:val="28"/>
        </w:rPr>
      </w:pPr>
    </w:p>
    <w:sectPr w:rsidR="0043180D" w:rsidRPr="0043180D" w:rsidSect="00C902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2177"/>
    <w:multiLevelType w:val="multilevel"/>
    <w:tmpl w:val="156A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2FFB"/>
    <w:rsid w:val="0007116B"/>
    <w:rsid w:val="000E729C"/>
    <w:rsid w:val="00100EC4"/>
    <w:rsid w:val="0014674B"/>
    <w:rsid w:val="001542B0"/>
    <w:rsid w:val="00185E69"/>
    <w:rsid w:val="001A7163"/>
    <w:rsid w:val="002529CA"/>
    <w:rsid w:val="003424B1"/>
    <w:rsid w:val="00374940"/>
    <w:rsid w:val="003E2FFB"/>
    <w:rsid w:val="0043180D"/>
    <w:rsid w:val="00672218"/>
    <w:rsid w:val="006F23EB"/>
    <w:rsid w:val="00854BEF"/>
    <w:rsid w:val="00977F40"/>
    <w:rsid w:val="009F4068"/>
    <w:rsid w:val="00A8474F"/>
    <w:rsid w:val="00C90226"/>
    <w:rsid w:val="00D40B57"/>
    <w:rsid w:val="00D81C5C"/>
    <w:rsid w:val="00FD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FF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7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7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77F40"/>
  </w:style>
  <w:style w:type="character" w:customStyle="1" w:styleId="c6">
    <w:name w:val="c6"/>
    <w:basedOn w:val="a0"/>
    <w:rsid w:val="00977F40"/>
  </w:style>
  <w:style w:type="paragraph" w:customStyle="1" w:styleId="c63">
    <w:name w:val="c63"/>
    <w:basedOn w:val="a"/>
    <w:rsid w:val="009F4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31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44B86-56DA-4978-B218-A67D4835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Учитель12</cp:lastModifiedBy>
  <cp:revision>3</cp:revision>
  <dcterms:created xsi:type="dcterms:W3CDTF">2020-09-24T18:54:00Z</dcterms:created>
  <dcterms:modified xsi:type="dcterms:W3CDTF">2020-09-25T14:47:00Z</dcterms:modified>
</cp:coreProperties>
</file>