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158" w:rsidRPr="00407158" w:rsidRDefault="00C42B85" w:rsidP="00C42B85">
      <w:pPr>
        <w:rPr>
          <w:rFonts w:ascii="Times New Roman" w:hAnsi="Times New Roman"/>
          <w:b/>
          <w:sz w:val="24"/>
          <w:szCs w:val="24"/>
        </w:rPr>
      </w:pPr>
      <w:r>
        <w:rPr>
          <w:rFonts w:ascii="Times New Roman" w:hAnsi="Times New Roman"/>
          <w:noProof/>
          <w:sz w:val="28"/>
          <w:szCs w:val="28"/>
          <w:lang w:eastAsia="ru-RU"/>
        </w:rPr>
        <w:drawing>
          <wp:inline distT="0" distB="0" distL="0" distR="0">
            <wp:extent cx="9251950" cy="6731889"/>
            <wp:effectExtent l="19050" t="0" r="6350" b="0"/>
            <wp:docPr id="1" name="Рисунок 1" descr="C:\Users\Учитель12\Desktop\САЙТ-титуль\Шайхутдинова Н.М\Труд-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12\Desktop\САЙТ-титуль\Шайхутдинова Н.М\Труд-6.jpg"/>
                    <pic:cNvPicPr>
                      <a:picLocks noChangeAspect="1" noChangeArrowheads="1"/>
                    </pic:cNvPicPr>
                  </pic:nvPicPr>
                  <pic:blipFill>
                    <a:blip r:embed="rId5" cstate="print"/>
                    <a:srcRect/>
                    <a:stretch>
                      <a:fillRect/>
                    </a:stretch>
                  </pic:blipFill>
                  <pic:spPr bwMode="auto">
                    <a:xfrm>
                      <a:off x="0" y="0"/>
                      <a:ext cx="9251950" cy="6731889"/>
                    </a:xfrm>
                    <a:prstGeom prst="rect">
                      <a:avLst/>
                    </a:prstGeom>
                    <a:noFill/>
                    <a:ln w="9525">
                      <a:noFill/>
                      <a:miter lim="800000"/>
                      <a:headEnd/>
                      <a:tailEnd/>
                    </a:ln>
                  </pic:spPr>
                </pic:pic>
              </a:graphicData>
            </a:graphic>
          </wp:inline>
        </w:drawing>
      </w:r>
    </w:p>
    <w:p w:rsidR="00407158" w:rsidRPr="00407158" w:rsidRDefault="00407158" w:rsidP="00407158">
      <w:pPr>
        <w:jc w:val="center"/>
        <w:rPr>
          <w:rFonts w:ascii="Times New Roman" w:hAnsi="Times New Roman" w:cs="Times New Roman"/>
          <w:b/>
          <w:sz w:val="28"/>
          <w:szCs w:val="28"/>
        </w:rPr>
      </w:pPr>
      <w:r w:rsidRPr="00407158">
        <w:rPr>
          <w:rFonts w:ascii="Times New Roman" w:hAnsi="Times New Roman" w:cs="Times New Roman"/>
          <w:b/>
          <w:sz w:val="28"/>
          <w:szCs w:val="28"/>
        </w:rPr>
        <w:lastRenderedPageBreak/>
        <w:t>ПОЯСНИТЕЛЬНАЯ ЗАПИСКА</w:t>
      </w:r>
    </w:p>
    <w:p w:rsidR="00407158" w:rsidRPr="00407158" w:rsidRDefault="00407158" w:rsidP="00407158">
      <w:pPr>
        <w:ind w:left="-142" w:firstLine="284"/>
        <w:jc w:val="both"/>
        <w:rPr>
          <w:rFonts w:ascii="Times New Roman" w:hAnsi="Times New Roman" w:cs="Times New Roman"/>
          <w:sz w:val="28"/>
          <w:szCs w:val="28"/>
        </w:rPr>
      </w:pPr>
      <w:r w:rsidRPr="00407158">
        <w:rPr>
          <w:rFonts w:ascii="Times New Roman" w:hAnsi="Times New Roman" w:cs="Times New Roman"/>
          <w:sz w:val="28"/>
          <w:szCs w:val="28"/>
        </w:rPr>
        <w:t xml:space="preserve">Рабочая программа по  профильному труду  «сельскохозяйственный труд» для учащихся </w:t>
      </w:r>
      <w:r w:rsidR="00C42B85">
        <w:rPr>
          <w:rFonts w:ascii="Times New Roman" w:hAnsi="Times New Roman" w:cs="Times New Roman"/>
          <w:sz w:val="28"/>
          <w:szCs w:val="28"/>
        </w:rPr>
        <w:t>6</w:t>
      </w:r>
      <w:r w:rsidRPr="00407158">
        <w:rPr>
          <w:rFonts w:ascii="Times New Roman" w:hAnsi="Times New Roman" w:cs="Times New Roman"/>
          <w:sz w:val="28"/>
          <w:szCs w:val="28"/>
        </w:rPr>
        <w:t xml:space="preserve">  класса разработана  на основе:</w:t>
      </w:r>
    </w:p>
    <w:p w:rsidR="00407158" w:rsidRPr="00407158" w:rsidRDefault="00407158" w:rsidP="00407158">
      <w:pPr>
        <w:ind w:left="-142" w:firstLine="284"/>
        <w:jc w:val="both"/>
        <w:rPr>
          <w:rFonts w:ascii="Times New Roman" w:hAnsi="Times New Roman" w:cs="Times New Roman"/>
          <w:sz w:val="28"/>
          <w:szCs w:val="28"/>
        </w:rPr>
      </w:pPr>
      <w:r w:rsidRPr="00407158">
        <w:rPr>
          <w:rFonts w:ascii="Times New Roman" w:hAnsi="Times New Roman" w:cs="Times New Roman"/>
          <w:sz w:val="28"/>
          <w:szCs w:val="28"/>
        </w:rPr>
        <w:t xml:space="preserve">- Приказа Министерства образования и науки Российской Федерации от 19 декабря </w:t>
      </w:r>
      <w:smartTag w:uri="urn:schemas-microsoft-com:office:smarttags" w:element="metricconverter">
        <w:smartTagPr>
          <w:attr w:name="ProductID" w:val="2014 г"/>
        </w:smartTagPr>
        <w:r w:rsidRPr="00407158">
          <w:rPr>
            <w:rFonts w:ascii="Times New Roman" w:hAnsi="Times New Roman" w:cs="Times New Roman"/>
            <w:sz w:val="28"/>
            <w:szCs w:val="28"/>
          </w:rPr>
          <w:t>2014 г</w:t>
        </w:r>
      </w:smartTag>
      <w:r w:rsidRPr="00407158">
        <w:rPr>
          <w:rFonts w:ascii="Times New Roman" w:hAnsi="Times New Roman" w:cs="Times New Roman"/>
          <w:sz w:val="28"/>
          <w:szCs w:val="28"/>
        </w:rPr>
        <w:t xml:space="preserve">. №1599 СФГОС образования обучающихся с умственной отсталостью (интеллектуальными нарушениями). </w:t>
      </w:r>
    </w:p>
    <w:p w:rsidR="00407158" w:rsidRPr="00407158" w:rsidRDefault="00407158" w:rsidP="00407158">
      <w:pPr>
        <w:ind w:left="-142" w:firstLine="284"/>
        <w:jc w:val="both"/>
        <w:rPr>
          <w:rFonts w:ascii="Times New Roman" w:hAnsi="Times New Roman" w:cs="Times New Roman"/>
          <w:sz w:val="28"/>
          <w:szCs w:val="28"/>
        </w:rPr>
      </w:pPr>
      <w:r w:rsidRPr="00407158">
        <w:rPr>
          <w:rFonts w:ascii="Times New Roman" w:hAnsi="Times New Roman" w:cs="Times New Roman"/>
          <w:sz w:val="28"/>
          <w:szCs w:val="28"/>
        </w:rPr>
        <w:t xml:space="preserve">- Приказа Министерства образования Российской Федерации от 10 апреля </w:t>
      </w:r>
      <w:smartTag w:uri="urn:schemas-microsoft-com:office:smarttags" w:element="metricconverter">
        <w:smartTagPr>
          <w:attr w:name="ProductID" w:val="2002 г"/>
        </w:smartTagPr>
        <w:r w:rsidRPr="00407158">
          <w:rPr>
            <w:rFonts w:ascii="Times New Roman" w:hAnsi="Times New Roman" w:cs="Times New Roman"/>
            <w:sz w:val="28"/>
            <w:szCs w:val="28"/>
          </w:rPr>
          <w:t>2002 г</w:t>
        </w:r>
      </w:smartTag>
      <w:r w:rsidRPr="00407158">
        <w:rPr>
          <w:rFonts w:ascii="Times New Roman" w:hAnsi="Times New Roman" w:cs="Times New Roman"/>
          <w:sz w:val="28"/>
          <w:szCs w:val="28"/>
        </w:rPr>
        <w:t>. № 29/2065 – 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407158" w:rsidRPr="00407158" w:rsidRDefault="00407158" w:rsidP="00407158">
      <w:pPr>
        <w:ind w:left="-142" w:firstLine="284"/>
        <w:jc w:val="both"/>
        <w:rPr>
          <w:rFonts w:ascii="Times New Roman" w:hAnsi="Times New Roman" w:cs="Times New Roman"/>
          <w:color w:val="000000"/>
          <w:sz w:val="28"/>
          <w:szCs w:val="28"/>
        </w:rPr>
      </w:pPr>
      <w:r w:rsidRPr="00407158">
        <w:rPr>
          <w:rFonts w:ascii="Times New Roman" w:hAnsi="Times New Roman" w:cs="Times New Roman"/>
          <w:sz w:val="28"/>
          <w:szCs w:val="28"/>
        </w:rPr>
        <w:t xml:space="preserve">- Программы специальных (коррекционных) общеобразовательных учреждений </w:t>
      </w:r>
      <w:r w:rsidRPr="00407158">
        <w:rPr>
          <w:rFonts w:ascii="Times New Roman" w:hAnsi="Times New Roman" w:cs="Times New Roman"/>
          <w:sz w:val="28"/>
          <w:szCs w:val="28"/>
          <w:lang w:val="en-US"/>
        </w:rPr>
        <w:t>VIII</w:t>
      </w:r>
      <w:r w:rsidRPr="00407158">
        <w:rPr>
          <w:rFonts w:ascii="Times New Roman" w:hAnsi="Times New Roman" w:cs="Times New Roman"/>
          <w:sz w:val="28"/>
          <w:szCs w:val="28"/>
        </w:rPr>
        <w:t xml:space="preserve"> вида, 5-9 классы, сборник 2, под редакцией В.В.Воронковой (Москва, гуманитарный издательский центр </w:t>
      </w:r>
      <w:proofErr w:type="spellStart"/>
      <w:r w:rsidRPr="00407158">
        <w:rPr>
          <w:rFonts w:ascii="Times New Roman" w:hAnsi="Times New Roman" w:cs="Times New Roman"/>
          <w:sz w:val="28"/>
          <w:szCs w:val="28"/>
        </w:rPr>
        <w:t>Владос</w:t>
      </w:r>
      <w:proofErr w:type="spellEnd"/>
      <w:r w:rsidRPr="00407158">
        <w:rPr>
          <w:rFonts w:ascii="Times New Roman" w:hAnsi="Times New Roman" w:cs="Times New Roman"/>
          <w:sz w:val="28"/>
          <w:szCs w:val="28"/>
        </w:rPr>
        <w:t xml:space="preserve">, </w:t>
      </w:r>
      <w:smartTag w:uri="urn:schemas-microsoft-com:office:smarttags" w:element="metricconverter">
        <w:smartTagPr>
          <w:attr w:name="ProductID" w:val="2013 г"/>
        </w:smartTagPr>
        <w:r w:rsidRPr="00407158">
          <w:rPr>
            <w:rFonts w:ascii="Times New Roman" w:hAnsi="Times New Roman" w:cs="Times New Roman"/>
            <w:color w:val="000000"/>
            <w:sz w:val="28"/>
            <w:szCs w:val="28"/>
          </w:rPr>
          <w:t>2013 г</w:t>
        </w:r>
      </w:smartTag>
      <w:r w:rsidRPr="00407158">
        <w:rPr>
          <w:rFonts w:ascii="Times New Roman" w:hAnsi="Times New Roman" w:cs="Times New Roman"/>
          <w:color w:val="000000"/>
          <w:sz w:val="28"/>
          <w:szCs w:val="28"/>
        </w:rPr>
        <w:t>.)</w:t>
      </w:r>
      <w:r w:rsidRPr="00407158">
        <w:rPr>
          <w:rFonts w:ascii="Times New Roman" w:hAnsi="Times New Roman" w:cs="Times New Roman"/>
          <w:color w:val="FF0000"/>
          <w:sz w:val="28"/>
          <w:szCs w:val="28"/>
        </w:rPr>
        <w:t xml:space="preserve"> </w:t>
      </w:r>
      <w:r w:rsidRPr="00407158">
        <w:rPr>
          <w:rFonts w:ascii="Times New Roman" w:hAnsi="Times New Roman" w:cs="Times New Roman"/>
          <w:color w:val="000000"/>
          <w:sz w:val="28"/>
          <w:szCs w:val="28"/>
        </w:rPr>
        <w:t xml:space="preserve">авторы программы: Мирский С.Л., Журавлев Б.А., </w:t>
      </w:r>
      <w:proofErr w:type="spellStart"/>
      <w:r w:rsidRPr="00407158">
        <w:rPr>
          <w:rFonts w:ascii="Times New Roman" w:hAnsi="Times New Roman" w:cs="Times New Roman"/>
          <w:color w:val="000000"/>
          <w:sz w:val="28"/>
          <w:szCs w:val="28"/>
        </w:rPr>
        <w:t>Иноземцева</w:t>
      </w:r>
      <w:proofErr w:type="spellEnd"/>
      <w:r w:rsidRPr="00407158">
        <w:rPr>
          <w:rFonts w:ascii="Times New Roman" w:hAnsi="Times New Roman" w:cs="Times New Roman"/>
          <w:color w:val="000000"/>
          <w:sz w:val="28"/>
          <w:szCs w:val="28"/>
        </w:rPr>
        <w:t xml:space="preserve"> </w:t>
      </w:r>
      <w:proofErr w:type="spellStart"/>
      <w:r w:rsidRPr="00407158">
        <w:rPr>
          <w:rFonts w:ascii="Times New Roman" w:hAnsi="Times New Roman" w:cs="Times New Roman"/>
          <w:color w:val="000000"/>
          <w:sz w:val="28"/>
          <w:szCs w:val="28"/>
        </w:rPr>
        <w:t>Л.С.,Ковалева</w:t>
      </w:r>
      <w:proofErr w:type="spellEnd"/>
      <w:r w:rsidRPr="00407158">
        <w:rPr>
          <w:rFonts w:ascii="Times New Roman" w:hAnsi="Times New Roman" w:cs="Times New Roman"/>
          <w:color w:val="000000"/>
          <w:sz w:val="28"/>
          <w:szCs w:val="28"/>
        </w:rPr>
        <w:t xml:space="preserve"> С.А., Васенков Г.В.</w:t>
      </w:r>
    </w:p>
    <w:p w:rsidR="00407158" w:rsidRPr="00407158" w:rsidRDefault="00407158" w:rsidP="00407158">
      <w:pPr>
        <w:ind w:left="-142" w:firstLine="284"/>
        <w:jc w:val="both"/>
        <w:rPr>
          <w:rFonts w:ascii="Times New Roman" w:hAnsi="Times New Roman" w:cs="Times New Roman"/>
          <w:color w:val="000000"/>
          <w:sz w:val="28"/>
          <w:szCs w:val="28"/>
        </w:rPr>
      </w:pPr>
      <w:r w:rsidRPr="00407158">
        <w:rPr>
          <w:rFonts w:ascii="Times New Roman" w:hAnsi="Times New Roman" w:cs="Times New Roman"/>
          <w:color w:val="000000"/>
          <w:sz w:val="28"/>
          <w:szCs w:val="28"/>
        </w:rPr>
        <w:t xml:space="preserve">Годового календарного учебного  графика на 2020-2021 учебный год. </w:t>
      </w: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b/>
          <w:bCs/>
          <w:color w:val="000000"/>
          <w:sz w:val="28"/>
          <w:szCs w:val="28"/>
          <w:lang w:eastAsia="ru-RU"/>
        </w:rPr>
        <w:t>Учебники:</w:t>
      </w:r>
    </w:p>
    <w:p w:rsidR="00407158" w:rsidRPr="00407158" w:rsidRDefault="00407158" w:rsidP="00407158">
      <w:pPr>
        <w:pStyle w:val="a4"/>
        <w:numPr>
          <w:ilvl w:val="0"/>
          <w:numId w:val="18"/>
        </w:numPr>
        <w:jc w:val="both"/>
        <w:rPr>
          <w:rFonts w:ascii="Times New Roman" w:hAnsi="Times New Roman" w:cs="Times New Roman"/>
          <w:color w:val="000000"/>
          <w:sz w:val="28"/>
          <w:szCs w:val="28"/>
        </w:rPr>
      </w:pPr>
      <w:r w:rsidRPr="00407158">
        <w:rPr>
          <w:rFonts w:ascii="Times New Roman" w:hAnsi="Times New Roman" w:cs="Times New Roman"/>
          <w:color w:val="000000"/>
          <w:sz w:val="28"/>
          <w:szCs w:val="28"/>
        </w:rPr>
        <w:t xml:space="preserve"> Технология «Сельскохозяйственный труд» учебник для 6 класса специальных (коррекционных) образовательных учреждений </w:t>
      </w:r>
      <w:r w:rsidRPr="00407158">
        <w:rPr>
          <w:rFonts w:ascii="Times New Roman" w:hAnsi="Times New Roman" w:cs="Times New Roman"/>
          <w:color w:val="000000"/>
          <w:sz w:val="28"/>
          <w:szCs w:val="28"/>
          <w:shd w:val="clear" w:color="auto" w:fill="FFFFFF"/>
        </w:rPr>
        <w:t xml:space="preserve">VIII вида, Е.А.Ковалева, М.: </w:t>
      </w:r>
      <w:r w:rsidRPr="00407158">
        <w:rPr>
          <w:rFonts w:ascii="Times New Roman" w:hAnsi="Times New Roman" w:cs="Times New Roman"/>
          <w:sz w:val="28"/>
          <w:szCs w:val="28"/>
          <w:shd w:val="clear" w:color="auto" w:fill="FFFFFF"/>
        </w:rPr>
        <w:t>Просвещение,2011 г.</w:t>
      </w: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p>
    <w:p w:rsidR="00407158" w:rsidRDefault="00407158" w:rsidP="00407158">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407158" w:rsidRDefault="00407158" w:rsidP="00407158">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407158" w:rsidRDefault="00407158" w:rsidP="00407158">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407158" w:rsidRPr="00407158" w:rsidRDefault="00407158" w:rsidP="0040715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br/>
      </w:r>
    </w:p>
    <w:p w:rsidR="00407158" w:rsidRPr="00407158" w:rsidRDefault="00407158" w:rsidP="00407158">
      <w:pPr>
        <w:jc w:val="center"/>
        <w:rPr>
          <w:rFonts w:ascii="Times New Roman" w:hAnsi="Times New Roman" w:cs="Times New Roman"/>
          <w:b/>
          <w:sz w:val="28"/>
          <w:szCs w:val="28"/>
        </w:rPr>
      </w:pPr>
      <w:r w:rsidRPr="00407158">
        <w:rPr>
          <w:rFonts w:ascii="Times New Roman" w:hAnsi="Times New Roman" w:cs="Times New Roman"/>
          <w:b/>
          <w:sz w:val="28"/>
          <w:szCs w:val="28"/>
        </w:rPr>
        <w:lastRenderedPageBreak/>
        <w:t xml:space="preserve">Общая характеристика учебного предмета, </w:t>
      </w:r>
      <w:r w:rsidRPr="00407158">
        <w:rPr>
          <w:rFonts w:ascii="Times New Roman" w:hAnsi="Times New Roman" w:cs="Times New Roman"/>
          <w:b/>
          <w:bCs/>
          <w:color w:val="000000"/>
          <w:sz w:val="28"/>
          <w:szCs w:val="28"/>
        </w:rPr>
        <w:t xml:space="preserve">коррекционного курса с учетом особенностей его освоения </w:t>
      </w:r>
      <w:proofErr w:type="gramStart"/>
      <w:r w:rsidRPr="00407158">
        <w:rPr>
          <w:rFonts w:ascii="Times New Roman" w:hAnsi="Times New Roman" w:cs="Times New Roman"/>
          <w:b/>
          <w:bCs/>
          <w:color w:val="000000"/>
          <w:sz w:val="28"/>
          <w:szCs w:val="28"/>
        </w:rPr>
        <w:t>обучающимися</w:t>
      </w:r>
      <w:proofErr w:type="gramEnd"/>
    </w:p>
    <w:p w:rsidR="00407158" w:rsidRPr="00407158" w:rsidRDefault="00407158" w:rsidP="0040715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b/>
          <w:bCs/>
          <w:color w:val="000000"/>
          <w:sz w:val="28"/>
          <w:szCs w:val="28"/>
          <w:lang w:eastAsia="ru-RU"/>
        </w:rPr>
        <w:t>КОЛИЧЕСТВО ЧАСОВ</w:t>
      </w: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p>
    <w:tbl>
      <w:tblPr>
        <w:tblW w:w="9975" w:type="dxa"/>
        <w:shd w:val="clear" w:color="auto" w:fill="FFFFFF"/>
        <w:tblCellMar>
          <w:top w:w="105" w:type="dxa"/>
          <w:left w:w="105" w:type="dxa"/>
          <w:bottom w:w="105" w:type="dxa"/>
          <w:right w:w="105" w:type="dxa"/>
        </w:tblCellMar>
        <w:tblLook w:val="04A0"/>
      </w:tblPr>
      <w:tblGrid>
        <w:gridCol w:w="1646"/>
        <w:gridCol w:w="1798"/>
        <w:gridCol w:w="1438"/>
        <w:gridCol w:w="1604"/>
        <w:gridCol w:w="1852"/>
        <w:gridCol w:w="1637"/>
      </w:tblGrid>
      <w:tr w:rsidR="00407158" w:rsidRPr="00407158" w:rsidTr="00D13347">
        <w:trPr>
          <w:trHeight w:val="990"/>
        </w:trPr>
        <w:tc>
          <w:tcPr>
            <w:tcW w:w="12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7158" w:rsidRPr="00407158" w:rsidRDefault="00407158" w:rsidP="00D13347">
            <w:pPr>
              <w:spacing w:after="150" w:line="240" w:lineRule="auto"/>
              <w:jc w:val="center"/>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Недельная нагрузка,</w:t>
            </w:r>
          </w:p>
          <w:p w:rsidR="00407158" w:rsidRPr="00407158" w:rsidRDefault="00407158" w:rsidP="00D13347">
            <w:pPr>
              <w:spacing w:after="150" w:line="240" w:lineRule="auto"/>
              <w:jc w:val="center"/>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ч</w:t>
            </w:r>
          </w:p>
        </w:tc>
        <w:tc>
          <w:tcPr>
            <w:tcW w:w="14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7158" w:rsidRPr="00407158" w:rsidRDefault="00407158" w:rsidP="00D13347">
            <w:pPr>
              <w:spacing w:after="150" w:line="240" w:lineRule="auto"/>
              <w:jc w:val="center"/>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Количество часов за год</w:t>
            </w:r>
          </w:p>
        </w:tc>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7158" w:rsidRPr="00407158" w:rsidRDefault="00407158" w:rsidP="00D13347">
            <w:pPr>
              <w:spacing w:after="150" w:line="240" w:lineRule="auto"/>
              <w:jc w:val="center"/>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I четверть</w:t>
            </w:r>
          </w:p>
          <w:p w:rsidR="00407158" w:rsidRPr="00407158" w:rsidRDefault="00407158" w:rsidP="00D13347">
            <w:pPr>
              <w:spacing w:after="150" w:line="240" w:lineRule="auto"/>
              <w:jc w:val="center"/>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(8уч. недель)</w:t>
            </w:r>
          </w:p>
        </w:tc>
        <w:tc>
          <w:tcPr>
            <w:tcW w:w="14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7158" w:rsidRPr="00407158" w:rsidRDefault="00407158" w:rsidP="00D13347">
            <w:pPr>
              <w:spacing w:after="150" w:line="240" w:lineRule="auto"/>
              <w:jc w:val="center"/>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II четверть (8уч. недель)</w:t>
            </w:r>
          </w:p>
        </w:tc>
        <w:tc>
          <w:tcPr>
            <w:tcW w:w="16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7158" w:rsidRPr="00407158" w:rsidRDefault="00407158" w:rsidP="00D13347">
            <w:pPr>
              <w:spacing w:after="150" w:line="240" w:lineRule="auto"/>
              <w:jc w:val="center"/>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III четверть</w:t>
            </w:r>
          </w:p>
          <w:p w:rsidR="00407158" w:rsidRPr="00407158" w:rsidRDefault="00407158" w:rsidP="00D13347">
            <w:pPr>
              <w:spacing w:after="150" w:line="240" w:lineRule="auto"/>
              <w:jc w:val="center"/>
              <w:rPr>
                <w:rFonts w:ascii="Times New Roman" w:eastAsia="Times New Roman" w:hAnsi="Times New Roman" w:cs="Times New Roman"/>
                <w:color w:val="000000"/>
                <w:sz w:val="28"/>
                <w:szCs w:val="28"/>
                <w:lang w:eastAsia="ru-RU"/>
              </w:rPr>
            </w:pPr>
            <w:proofErr w:type="gramStart"/>
            <w:r w:rsidRPr="00407158">
              <w:rPr>
                <w:rFonts w:ascii="Times New Roman" w:eastAsia="Times New Roman" w:hAnsi="Times New Roman" w:cs="Times New Roman"/>
                <w:color w:val="000000"/>
                <w:sz w:val="28"/>
                <w:szCs w:val="28"/>
                <w:lang w:eastAsia="ru-RU"/>
              </w:rPr>
              <w:t xml:space="preserve">(10 </w:t>
            </w:r>
            <w:proofErr w:type="spellStart"/>
            <w:r w:rsidRPr="00407158">
              <w:rPr>
                <w:rFonts w:ascii="Times New Roman" w:eastAsia="Times New Roman" w:hAnsi="Times New Roman" w:cs="Times New Roman"/>
                <w:color w:val="000000"/>
                <w:sz w:val="28"/>
                <w:szCs w:val="28"/>
                <w:lang w:eastAsia="ru-RU"/>
              </w:rPr>
              <w:t>уч</w:t>
            </w:r>
            <w:proofErr w:type="spellEnd"/>
            <w:r w:rsidRPr="00407158">
              <w:rPr>
                <w:rFonts w:ascii="Times New Roman" w:eastAsia="Times New Roman" w:hAnsi="Times New Roman" w:cs="Times New Roman"/>
                <w:color w:val="000000"/>
                <w:sz w:val="28"/>
                <w:szCs w:val="28"/>
                <w:lang w:eastAsia="ru-RU"/>
              </w:rPr>
              <w:t>.</w:t>
            </w:r>
            <w:proofErr w:type="gramEnd"/>
            <w:r w:rsidRPr="00407158">
              <w:rPr>
                <w:rFonts w:ascii="Times New Roman" w:eastAsia="Times New Roman" w:hAnsi="Times New Roman" w:cs="Times New Roman"/>
                <w:color w:val="000000"/>
                <w:sz w:val="28"/>
                <w:szCs w:val="28"/>
                <w:lang w:eastAsia="ru-RU"/>
              </w:rPr>
              <w:t xml:space="preserve"> </w:t>
            </w:r>
            <w:proofErr w:type="gramStart"/>
            <w:r w:rsidRPr="00407158">
              <w:rPr>
                <w:rFonts w:ascii="Times New Roman" w:eastAsia="Times New Roman" w:hAnsi="Times New Roman" w:cs="Times New Roman"/>
                <w:color w:val="000000"/>
                <w:sz w:val="28"/>
                <w:szCs w:val="28"/>
                <w:lang w:eastAsia="ru-RU"/>
              </w:rPr>
              <w:t>Недель)</w:t>
            </w:r>
            <w:proofErr w:type="gramEnd"/>
          </w:p>
          <w:p w:rsidR="00407158" w:rsidRPr="00407158" w:rsidRDefault="00407158" w:rsidP="00D13347">
            <w:pPr>
              <w:spacing w:after="150" w:line="240" w:lineRule="auto"/>
              <w:jc w:val="center"/>
              <w:rPr>
                <w:rFonts w:ascii="Times New Roman" w:eastAsia="Times New Roman" w:hAnsi="Times New Roman" w:cs="Times New Roman"/>
                <w:color w:val="000000"/>
                <w:sz w:val="28"/>
                <w:szCs w:val="28"/>
                <w:lang w:eastAsia="ru-RU"/>
              </w:rPr>
            </w:pP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7158" w:rsidRPr="00407158" w:rsidRDefault="00407158" w:rsidP="00D13347">
            <w:pPr>
              <w:spacing w:after="150" w:line="240" w:lineRule="auto"/>
              <w:jc w:val="center"/>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IV четверть</w:t>
            </w:r>
          </w:p>
          <w:p w:rsidR="00407158" w:rsidRPr="00407158" w:rsidRDefault="00407158" w:rsidP="00D13347">
            <w:pPr>
              <w:spacing w:after="150" w:line="240" w:lineRule="auto"/>
              <w:jc w:val="center"/>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(8уч. недель)</w:t>
            </w:r>
          </w:p>
        </w:tc>
      </w:tr>
      <w:tr w:rsidR="00407158" w:rsidRPr="00407158" w:rsidTr="00D13347">
        <w:trPr>
          <w:trHeight w:val="180"/>
        </w:trPr>
        <w:tc>
          <w:tcPr>
            <w:tcW w:w="12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407158" w:rsidRPr="00407158" w:rsidRDefault="00407158" w:rsidP="00D13347">
            <w:pPr>
              <w:spacing w:after="150" w:line="180" w:lineRule="atLeast"/>
              <w:jc w:val="center"/>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8</w:t>
            </w:r>
          </w:p>
        </w:tc>
        <w:tc>
          <w:tcPr>
            <w:tcW w:w="14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407158" w:rsidRPr="00407158" w:rsidRDefault="00407158" w:rsidP="00D13347">
            <w:pPr>
              <w:spacing w:after="150" w:line="180" w:lineRule="atLeast"/>
              <w:jc w:val="center"/>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272</w:t>
            </w:r>
          </w:p>
        </w:tc>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407158" w:rsidRPr="00407158" w:rsidRDefault="00407158" w:rsidP="00D13347">
            <w:pPr>
              <w:spacing w:after="150" w:line="180" w:lineRule="atLeast"/>
              <w:jc w:val="center"/>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64</w:t>
            </w:r>
          </w:p>
        </w:tc>
        <w:tc>
          <w:tcPr>
            <w:tcW w:w="14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407158" w:rsidRPr="00407158" w:rsidRDefault="00407158" w:rsidP="00D13347">
            <w:pPr>
              <w:spacing w:after="150" w:line="180" w:lineRule="atLeast"/>
              <w:jc w:val="center"/>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64</w:t>
            </w:r>
          </w:p>
        </w:tc>
        <w:tc>
          <w:tcPr>
            <w:tcW w:w="16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407158" w:rsidRPr="00407158" w:rsidRDefault="00407158" w:rsidP="00D13347">
            <w:pPr>
              <w:spacing w:after="150" w:line="180" w:lineRule="atLeast"/>
              <w:jc w:val="center"/>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80</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407158" w:rsidRPr="00407158" w:rsidRDefault="00407158" w:rsidP="00D13347">
            <w:pPr>
              <w:spacing w:after="150" w:line="180" w:lineRule="atLeast"/>
              <w:jc w:val="center"/>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64</w:t>
            </w:r>
          </w:p>
        </w:tc>
      </w:tr>
    </w:tbl>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Для успешного обучения, кроме традиционных уроков, в программу включены такие формы занятий, как наблюдение, экскурсии, лабораторные работы, уроки с использованием ИКТ и другим наглядным материалом. Для закрепления знаний к каждому разделу прилагается практическая работа, для этого есть пришкольный участок, где планируется выращивание овощей, организуются экскурсии на предприятие, где ребята практикуются по уходу за животными, подготовке кормов и кормлению животных.</w:t>
      </w: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При составлении программы были учтены принципы последовательности и преемственности обучения, а также сезонность полевых работ. На всех занятиях используются элементы национально-регионального компонента, русские пословицы и поговорки, учитываются особенности выращивания тех или иных культур в Приморском крае, а также условия содержания животных в коллективных и фермерских хозяйствах.</w:t>
      </w: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Процесс образования ориентирован на работу с каждым обучаемым с учетом его индивидуальных (возрастных, психофизических, интеллектуальных) особенностей, возможностей в обучении путем создания в ней адаптивной педагогической системы и максимально благоприятных условий для умственного, эмоционального, духовного и физического развития личности</w:t>
      </w: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 xml:space="preserve">Трудовая деятельность – та форма проявления жизненной активности человека, которая, оказывает решающее влияние на его развитие. Труд играет большую роль в судьбе умственно отсталых школьников. Трудовая деятельность служит </w:t>
      </w:r>
      <w:r w:rsidRPr="00407158">
        <w:rPr>
          <w:rFonts w:ascii="Times New Roman" w:eastAsia="Times New Roman" w:hAnsi="Times New Roman" w:cs="Times New Roman"/>
          <w:color w:val="000000"/>
          <w:sz w:val="28"/>
          <w:szCs w:val="28"/>
          <w:lang w:eastAsia="ru-RU"/>
        </w:rPr>
        <w:lastRenderedPageBreak/>
        <w:t>эффективным средством коррекции умственных; физических и личностных нарушений обучающихся; а также средством адаптации к самостоятельной жизни по окончании школы.</w:t>
      </w: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 xml:space="preserve">Преподавание базируется на знаниях, получаемых </w:t>
      </w:r>
      <w:proofErr w:type="gramStart"/>
      <w:r w:rsidRPr="00407158">
        <w:rPr>
          <w:rFonts w:ascii="Times New Roman" w:eastAsia="Times New Roman" w:hAnsi="Times New Roman" w:cs="Times New Roman"/>
          <w:color w:val="000000"/>
          <w:sz w:val="28"/>
          <w:szCs w:val="28"/>
          <w:lang w:eastAsia="ru-RU"/>
        </w:rPr>
        <w:t>обучаемыми</w:t>
      </w:r>
      <w:proofErr w:type="gramEnd"/>
      <w:r w:rsidRPr="00407158">
        <w:rPr>
          <w:rFonts w:ascii="Times New Roman" w:eastAsia="Times New Roman" w:hAnsi="Times New Roman" w:cs="Times New Roman"/>
          <w:color w:val="000000"/>
          <w:sz w:val="28"/>
          <w:szCs w:val="28"/>
          <w:lang w:eastAsia="ru-RU"/>
        </w:rPr>
        <w:t xml:space="preserve"> на занятиях природоведения, естествознания и математики.</w:t>
      </w: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Целью профессионально-трудового обучения в 6-м классе является подготовка обучающихся к самостоятельному труду по получаемой специальности в условиях обычных (не предназначенных для инвалидов) сельскохозяйственных предприятий и сферы обслуживания.</w:t>
      </w: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b/>
          <w:bCs/>
          <w:color w:val="000000"/>
          <w:sz w:val="28"/>
          <w:szCs w:val="28"/>
          <w:lang w:eastAsia="ru-RU"/>
        </w:rPr>
        <w:t>Цель данной программы:</w:t>
      </w:r>
    </w:p>
    <w:p w:rsidR="00407158" w:rsidRPr="00407158" w:rsidRDefault="00407158" w:rsidP="00407158">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воспитание положительных качеств личности обучающихся:</w:t>
      </w:r>
    </w:p>
    <w:p w:rsidR="00407158" w:rsidRPr="00407158" w:rsidRDefault="00407158" w:rsidP="00407158">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трудолюбия,</w:t>
      </w:r>
    </w:p>
    <w:p w:rsidR="00407158" w:rsidRPr="00407158" w:rsidRDefault="00407158" w:rsidP="00407158">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настойчивости,</w:t>
      </w:r>
    </w:p>
    <w:p w:rsidR="00407158" w:rsidRPr="00407158" w:rsidRDefault="00407158" w:rsidP="00407158">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умения работать в коллективе;</w:t>
      </w:r>
    </w:p>
    <w:p w:rsidR="00407158" w:rsidRPr="00407158" w:rsidRDefault="00407158" w:rsidP="00407158">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уважение к людям труда;</w:t>
      </w:r>
    </w:p>
    <w:p w:rsidR="00407158" w:rsidRPr="00407158" w:rsidRDefault="00407158" w:rsidP="00407158">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получение элементарных знаний по видам труда.</w:t>
      </w: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С учетом уровня знаний обучающихся 6 класса </w:t>
      </w:r>
      <w:r w:rsidRPr="00407158">
        <w:rPr>
          <w:rFonts w:ascii="Times New Roman" w:eastAsia="Times New Roman" w:hAnsi="Times New Roman" w:cs="Times New Roman"/>
          <w:b/>
          <w:bCs/>
          <w:color w:val="000000"/>
          <w:sz w:val="28"/>
          <w:szCs w:val="28"/>
          <w:lang w:eastAsia="ru-RU"/>
        </w:rPr>
        <w:t>основными задачами </w:t>
      </w:r>
      <w:r w:rsidRPr="00407158">
        <w:rPr>
          <w:rFonts w:ascii="Times New Roman" w:eastAsia="Times New Roman" w:hAnsi="Times New Roman" w:cs="Times New Roman"/>
          <w:color w:val="000000"/>
          <w:sz w:val="28"/>
          <w:szCs w:val="28"/>
          <w:lang w:eastAsia="ru-RU"/>
        </w:rPr>
        <w:t>являются:</w:t>
      </w:r>
    </w:p>
    <w:p w:rsidR="00407158" w:rsidRPr="00407158" w:rsidRDefault="00407158" w:rsidP="00407158">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 формирование трудовых качеств;</w:t>
      </w:r>
    </w:p>
    <w:p w:rsidR="00407158" w:rsidRPr="00407158" w:rsidRDefault="00407158" w:rsidP="00407158">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 обучение доступным приемам труда;</w:t>
      </w:r>
    </w:p>
    <w:p w:rsidR="00407158" w:rsidRPr="00407158" w:rsidRDefault="00407158" w:rsidP="00407158">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 развитие самостоятельности в труде;</w:t>
      </w:r>
    </w:p>
    <w:p w:rsidR="00407158" w:rsidRPr="00407158" w:rsidRDefault="00407158" w:rsidP="00407158">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 привитие интереса к труду;</w:t>
      </w:r>
    </w:p>
    <w:p w:rsidR="00407158" w:rsidRPr="00407158" w:rsidRDefault="00407158" w:rsidP="00407158">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-формирование организационных умений в труде: работать только на своем рабочем месте, правильно располагать на нем инструменты и материалы, убирать их по окончании работы;</w:t>
      </w:r>
    </w:p>
    <w:p w:rsidR="00407158" w:rsidRPr="00407158" w:rsidRDefault="00407158" w:rsidP="00407158">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 знать и выполнять правила внутреннего распорядка и безопасной работы, санитарно-гигиенические требования.</w:t>
      </w: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lastRenderedPageBreak/>
        <w:t>Наряду с этими задачами на занятиях труда в коррекционном образовательном учреждении VIII вида решаются и </w:t>
      </w:r>
      <w:r w:rsidRPr="00407158">
        <w:rPr>
          <w:rFonts w:ascii="Times New Roman" w:eastAsia="Times New Roman" w:hAnsi="Times New Roman" w:cs="Times New Roman"/>
          <w:b/>
          <w:bCs/>
          <w:color w:val="000000"/>
          <w:sz w:val="28"/>
          <w:szCs w:val="28"/>
          <w:lang w:eastAsia="ru-RU"/>
        </w:rPr>
        <w:t>специальные задачи</w:t>
      </w:r>
      <w:r w:rsidRPr="00407158">
        <w:rPr>
          <w:rFonts w:ascii="Times New Roman" w:eastAsia="Times New Roman" w:hAnsi="Times New Roman" w:cs="Times New Roman"/>
          <w:color w:val="000000"/>
          <w:sz w:val="28"/>
          <w:szCs w:val="28"/>
          <w:lang w:eastAsia="ru-RU"/>
        </w:rPr>
        <w:t>, направленные на коррекцию умственной деятельности обучающихся. Коррекционная работа выражается в формировании</w:t>
      </w:r>
      <w:r w:rsidRPr="00407158">
        <w:rPr>
          <w:rFonts w:ascii="Times New Roman" w:eastAsia="Times New Roman" w:hAnsi="Times New Roman" w:cs="Times New Roman"/>
          <w:b/>
          <w:bCs/>
          <w:color w:val="000000"/>
          <w:sz w:val="28"/>
          <w:szCs w:val="28"/>
          <w:lang w:eastAsia="ru-RU"/>
        </w:rPr>
        <w:t> умений</w:t>
      </w:r>
      <w:r w:rsidRPr="00407158">
        <w:rPr>
          <w:rFonts w:ascii="Times New Roman" w:eastAsia="Times New Roman" w:hAnsi="Times New Roman" w:cs="Times New Roman"/>
          <w:color w:val="000000"/>
          <w:sz w:val="28"/>
          <w:szCs w:val="28"/>
          <w:lang w:eastAsia="ru-RU"/>
        </w:rPr>
        <w:t>:</w:t>
      </w:r>
    </w:p>
    <w:p w:rsidR="00407158" w:rsidRPr="00407158" w:rsidRDefault="00407158" w:rsidP="00407158">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 ориентироваться в задании (анализировать объект, условия работы);</w:t>
      </w:r>
    </w:p>
    <w:p w:rsidR="00407158" w:rsidRPr="00407158" w:rsidRDefault="00407158" w:rsidP="00407158">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-предварительно планировать ход работы (устанавливать логическую последовательность изготовления изделий или выполнения работы, определять приемы работы и инструменты, нужные для их выполнения);</w:t>
      </w:r>
    </w:p>
    <w:p w:rsidR="00407158" w:rsidRPr="00407158" w:rsidRDefault="00407158" w:rsidP="00407158">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 контролировать свою работу (определять правильность действий и результатов, оценивать качество готовых изделий или выполненной работы).</w:t>
      </w: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p>
    <w:p w:rsidR="00407158" w:rsidRPr="00407158" w:rsidRDefault="00407158" w:rsidP="0040715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b/>
          <w:bCs/>
          <w:color w:val="000000"/>
          <w:sz w:val="28"/>
          <w:szCs w:val="28"/>
          <w:lang w:eastAsia="ru-RU"/>
        </w:rPr>
        <w:t>ПЛАНИРУЕМЫЕ РЕЗУЛЬТАТЫ ОСВОЕНИЯ УЧЕБНОГО ПРЕДМЕТА</w:t>
      </w:r>
    </w:p>
    <w:p w:rsidR="00407158" w:rsidRPr="00407158" w:rsidRDefault="00407158" w:rsidP="0040715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b/>
          <w:bCs/>
          <w:color w:val="000000"/>
          <w:sz w:val="28"/>
          <w:szCs w:val="28"/>
          <w:lang w:eastAsia="ru-RU"/>
        </w:rPr>
        <w:t>в 6 классе:</w:t>
      </w: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 xml:space="preserve">В результате освоения у обучающихся, воспитанников с ОВЗ предполагается формирование учебных действий, позволяющих достигать предметных, </w:t>
      </w:r>
      <w:proofErr w:type="spellStart"/>
      <w:r w:rsidRPr="00407158">
        <w:rPr>
          <w:rFonts w:ascii="Times New Roman" w:eastAsia="Times New Roman" w:hAnsi="Times New Roman" w:cs="Times New Roman"/>
          <w:color w:val="000000"/>
          <w:sz w:val="28"/>
          <w:szCs w:val="28"/>
          <w:lang w:eastAsia="ru-RU"/>
        </w:rPr>
        <w:t>метапредметных</w:t>
      </w:r>
      <w:proofErr w:type="spellEnd"/>
      <w:r w:rsidRPr="00407158">
        <w:rPr>
          <w:rFonts w:ascii="Times New Roman" w:eastAsia="Times New Roman" w:hAnsi="Times New Roman" w:cs="Times New Roman"/>
          <w:color w:val="000000"/>
          <w:sz w:val="28"/>
          <w:szCs w:val="28"/>
          <w:lang w:eastAsia="ru-RU"/>
        </w:rPr>
        <w:t xml:space="preserve"> и личностных результатов.</w:t>
      </w: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b/>
          <w:bCs/>
          <w:i/>
          <w:iCs/>
          <w:color w:val="000000"/>
          <w:sz w:val="28"/>
          <w:szCs w:val="28"/>
          <w:lang w:eastAsia="ru-RU"/>
        </w:rPr>
        <w:t>Личностные результаты:</w:t>
      </w:r>
    </w:p>
    <w:p w:rsidR="00407158" w:rsidRPr="00407158" w:rsidRDefault="00407158" w:rsidP="00407158">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проявление познавательных интересов и активности в данной деятельности;</w:t>
      </w:r>
    </w:p>
    <w:p w:rsidR="00407158" w:rsidRPr="00407158" w:rsidRDefault="00407158" w:rsidP="00407158">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выражение желания учиться и трудиться в сельском хозяйстве для удовлетворения текущих и перспективных потребностей;</w:t>
      </w:r>
    </w:p>
    <w:p w:rsidR="00407158" w:rsidRPr="00407158" w:rsidRDefault="00407158" w:rsidP="00407158">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развитие трудолюбия, ответственности за качество своей деятельности;</w:t>
      </w:r>
    </w:p>
    <w:p w:rsidR="00407158" w:rsidRPr="00407158" w:rsidRDefault="00407158" w:rsidP="00407158">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осознание необходимости общественно-полезного труда как условия безопасной и эффективной социализации;</w:t>
      </w:r>
    </w:p>
    <w:p w:rsidR="00407158" w:rsidRPr="00407158" w:rsidRDefault="00407158" w:rsidP="00407158">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бережное отношение к природным и хозяйственным ресурсам.</w:t>
      </w: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407158">
        <w:rPr>
          <w:rFonts w:ascii="Times New Roman" w:eastAsia="Times New Roman" w:hAnsi="Times New Roman" w:cs="Times New Roman"/>
          <w:b/>
          <w:bCs/>
          <w:i/>
          <w:iCs/>
          <w:color w:val="000000"/>
          <w:sz w:val="28"/>
          <w:szCs w:val="28"/>
          <w:lang w:eastAsia="ru-RU"/>
        </w:rPr>
        <w:t>Метапредметные</w:t>
      </w:r>
      <w:proofErr w:type="spellEnd"/>
      <w:r w:rsidRPr="00407158">
        <w:rPr>
          <w:rFonts w:ascii="Times New Roman" w:eastAsia="Times New Roman" w:hAnsi="Times New Roman" w:cs="Times New Roman"/>
          <w:b/>
          <w:bCs/>
          <w:i/>
          <w:iCs/>
          <w:color w:val="000000"/>
          <w:sz w:val="28"/>
          <w:szCs w:val="28"/>
          <w:lang w:eastAsia="ru-RU"/>
        </w:rPr>
        <w:t xml:space="preserve"> результаты</w:t>
      </w:r>
      <w:r w:rsidRPr="00407158">
        <w:rPr>
          <w:rFonts w:ascii="Times New Roman" w:eastAsia="Times New Roman" w:hAnsi="Times New Roman" w:cs="Times New Roman"/>
          <w:color w:val="000000"/>
          <w:sz w:val="28"/>
          <w:szCs w:val="28"/>
          <w:lang w:eastAsia="ru-RU"/>
        </w:rPr>
        <w:t>:</w:t>
      </w:r>
    </w:p>
    <w:p w:rsidR="00407158" w:rsidRPr="00407158" w:rsidRDefault="00407158" w:rsidP="00407158">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lastRenderedPageBreak/>
        <w:t>самостоятельное выполнение различных творческих работ по созданию изделий, получению готовой с/</w:t>
      </w:r>
      <w:proofErr w:type="spellStart"/>
      <w:r w:rsidRPr="00407158">
        <w:rPr>
          <w:rFonts w:ascii="Times New Roman" w:eastAsia="Times New Roman" w:hAnsi="Times New Roman" w:cs="Times New Roman"/>
          <w:color w:val="000000"/>
          <w:sz w:val="28"/>
          <w:szCs w:val="28"/>
          <w:lang w:eastAsia="ru-RU"/>
        </w:rPr>
        <w:t>х</w:t>
      </w:r>
      <w:proofErr w:type="spellEnd"/>
      <w:r w:rsidRPr="00407158">
        <w:rPr>
          <w:rFonts w:ascii="Times New Roman" w:eastAsia="Times New Roman" w:hAnsi="Times New Roman" w:cs="Times New Roman"/>
          <w:color w:val="000000"/>
          <w:sz w:val="28"/>
          <w:szCs w:val="28"/>
          <w:lang w:eastAsia="ru-RU"/>
        </w:rPr>
        <w:t xml:space="preserve"> продукции;</w:t>
      </w:r>
    </w:p>
    <w:p w:rsidR="00407158" w:rsidRPr="00407158" w:rsidRDefault="00407158" w:rsidP="00407158">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выбор для решения познавательных задач различных источников информации (словари, энциклопедии);</w:t>
      </w:r>
    </w:p>
    <w:p w:rsidR="00407158" w:rsidRPr="00407158" w:rsidRDefault="00407158" w:rsidP="00407158">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согласование и координация совместной познавательно-трудовой деятельности с другими ее участниками;</w:t>
      </w:r>
    </w:p>
    <w:p w:rsidR="00407158" w:rsidRPr="00407158" w:rsidRDefault="00407158" w:rsidP="00407158">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объективное оценивание вклада своей трудовой деятельности в решение общих задач коллектива;</w:t>
      </w:r>
    </w:p>
    <w:p w:rsidR="00407158" w:rsidRPr="00407158" w:rsidRDefault="00407158" w:rsidP="00407158">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соблюдение норм и правил культуры труда в соответствии с технологической культурой производства;</w:t>
      </w:r>
    </w:p>
    <w:p w:rsidR="00407158" w:rsidRPr="00407158" w:rsidRDefault="00407158" w:rsidP="00407158">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соблюдение норм и правил безопасности познавательно-трудовой деятельности.</w:t>
      </w: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b/>
          <w:bCs/>
          <w:i/>
          <w:iCs/>
          <w:color w:val="000000"/>
          <w:sz w:val="28"/>
          <w:szCs w:val="28"/>
          <w:lang w:eastAsia="ru-RU"/>
        </w:rPr>
        <w:t>Предметными результатами</w:t>
      </w:r>
      <w:r w:rsidRPr="00407158">
        <w:rPr>
          <w:rFonts w:ascii="Times New Roman" w:eastAsia="Times New Roman" w:hAnsi="Times New Roman" w:cs="Times New Roman"/>
          <w:color w:val="000000"/>
          <w:sz w:val="28"/>
          <w:szCs w:val="28"/>
          <w:lang w:eastAsia="ru-RU"/>
        </w:rPr>
        <w:t>:</w:t>
      </w:r>
    </w:p>
    <w:p w:rsidR="00407158" w:rsidRPr="00407158" w:rsidRDefault="00407158" w:rsidP="00407158">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 xml:space="preserve">осознание роли техники, сельского хозяйства и технологий для прогрессивного развития общества; формирование целостного представления о </w:t>
      </w:r>
      <w:proofErr w:type="spellStart"/>
      <w:r w:rsidRPr="00407158">
        <w:rPr>
          <w:rFonts w:ascii="Times New Roman" w:eastAsia="Times New Roman" w:hAnsi="Times New Roman" w:cs="Times New Roman"/>
          <w:color w:val="000000"/>
          <w:sz w:val="28"/>
          <w:szCs w:val="28"/>
          <w:lang w:eastAsia="ru-RU"/>
        </w:rPr>
        <w:t>техносфере</w:t>
      </w:r>
      <w:proofErr w:type="spellEnd"/>
      <w:r w:rsidRPr="00407158">
        <w:rPr>
          <w:rFonts w:ascii="Times New Roman" w:eastAsia="Times New Roman" w:hAnsi="Times New Roman" w:cs="Times New Roman"/>
          <w:color w:val="000000"/>
          <w:sz w:val="28"/>
          <w:szCs w:val="28"/>
          <w:lang w:eastAsia="ru-RU"/>
        </w:rPr>
        <w:t>,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407158" w:rsidRPr="00407158" w:rsidRDefault="00407158" w:rsidP="00407158">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407158" w:rsidRPr="00407158" w:rsidRDefault="00407158" w:rsidP="00407158">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овладение средствами и формами графического отображения объектов или процессов, правилами выполнения графической документации;</w:t>
      </w:r>
    </w:p>
    <w:p w:rsidR="00407158" w:rsidRPr="00407158" w:rsidRDefault="00407158" w:rsidP="00407158">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формирование умений устанавливать взаимосвязь знаний по разным учебным предметам для решения прикладных учебных задач;</w:t>
      </w:r>
    </w:p>
    <w:p w:rsidR="00407158" w:rsidRPr="00407158" w:rsidRDefault="00407158" w:rsidP="00407158">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407158" w:rsidRPr="00407158" w:rsidRDefault="00407158" w:rsidP="00407158">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 xml:space="preserve">формирование представлений о мире профессий, связанных с изучаемыми технологиями, их </w:t>
      </w:r>
      <w:proofErr w:type="spellStart"/>
      <w:r w:rsidRPr="00407158">
        <w:rPr>
          <w:rFonts w:ascii="Times New Roman" w:eastAsia="Times New Roman" w:hAnsi="Times New Roman" w:cs="Times New Roman"/>
          <w:color w:val="000000"/>
          <w:sz w:val="28"/>
          <w:szCs w:val="28"/>
          <w:lang w:eastAsia="ru-RU"/>
        </w:rPr>
        <w:t>востребованности</w:t>
      </w:r>
      <w:proofErr w:type="spellEnd"/>
      <w:r w:rsidRPr="00407158">
        <w:rPr>
          <w:rFonts w:ascii="Times New Roman" w:eastAsia="Times New Roman" w:hAnsi="Times New Roman" w:cs="Times New Roman"/>
          <w:color w:val="000000"/>
          <w:sz w:val="28"/>
          <w:szCs w:val="28"/>
          <w:lang w:eastAsia="ru-RU"/>
        </w:rPr>
        <w:t xml:space="preserve"> на рынке труда.</w:t>
      </w: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b/>
          <w:bCs/>
          <w:i/>
          <w:iCs/>
          <w:color w:val="000000"/>
          <w:sz w:val="28"/>
          <w:szCs w:val="28"/>
          <w:u w:val="single"/>
          <w:lang w:eastAsia="ru-RU"/>
        </w:rPr>
        <w:t>Минимальный уровень</w:t>
      </w:r>
      <w:r w:rsidRPr="00407158">
        <w:rPr>
          <w:rFonts w:ascii="Times New Roman" w:eastAsia="Times New Roman" w:hAnsi="Times New Roman" w:cs="Times New Roman"/>
          <w:color w:val="000000"/>
          <w:sz w:val="28"/>
          <w:szCs w:val="28"/>
          <w:u w:val="single"/>
          <w:lang w:eastAsia="ru-RU"/>
        </w:rPr>
        <w:t>:</w:t>
      </w:r>
    </w:p>
    <w:p w:rsidR="00407158" w:rsidRPr="00407158" w:rsidRDefault="00407158" w:rsidP="003E3EF3">
      <w:pPr>
        <w:shd w:val="clear" w:color="auto" w:fill="FFFFFF"/>
        <w:spacing w:after="150" w:line="240" w:lineRule="auto"/>
        <w:rPr>
          <w:rFonts w:ascii="Times New Roman" w:eastAsia="Times New Roman" w:hAnsi="Times New Roman" w:cs="Times New Roman"/>
          <w:color w:val="000000"/>
          <w:sz w:val="28"/>
          <w:szCs w:val="28"/>
          <w:lang w:eastAsia="ru-RU"/>
        </w:rPr>
      </w:pPr>
      <w:proofErr w:type="gramStart"/>
      <w:r w:rsidRPr="00407158">
        <w:rPr>
          <w:rFonts w:ascii="Times New Roman" w:eastAsia="Times New Roman" w:hAnsi="Times New Roman" w:cs="Times New Roman"/>
          <w:color w:val="000000"/>
          <w:sz w:val="28"/>
          <w:szCs w:val="28"/>
          <w:lang w:eastAsia="ru-RU"/>
        </w:rPr>
        <w:t>знать правила вскапывания почвы, общее представление о почве, удобрениях; состав почвы, устройство с/</w:t>
      </w:r>
      <w:proofErr w:type="spellStart"/>
      <w:r w:rsidRPr="00407158">
        <w:rPr>
          <w:rFonts w:ascii="Times New Roman" w:eastAsia="Times New Roman" w:hAnsi="Times New Roman" w:cs="Times New Roman"/>
          <w:color w:val="000000"/>
          <w:sz w:val="28"/>
          <w:szCs w:val="28"/>
          <w:lang w:eastAsia="ru-RU"/>
        </w:rPr>
        <w:t>х</w:t>
      </w:r>
      <w:proofErr w:type="spellEnd"/>
      <w:r w:rsidRPr="00407158">
        <w:rPr>
          <w:rFonts w:ascii="Times New Roman" w:eastAsia="Times New Roman" w:hAnsi="Times New Roman" w:cs="Times New Roman"/>
          <w:color w:val="000000"/>
          <w:sz w:val="28"/>
          <w:szCs w:val="28"/>
          <w:lang w:eastAsia="ru-RU"/>
        </w:rPr>
        <w:t xml:space="preserve"> ручного инвентаря, признаки созревания овощей, обработку почвы, сроки уборки овощей и их семенников, правила </w:t>
      </w:r>
      <w:proofErr w:type="spellStart"/>
      <w:r w:rsidRPr="00407158">
        <w:rPr>
          <w:rFonts w:ascii="Times New Roman" w:eastAsia="Times New Roman" w:hAnsi="Times New Roman" w:cs="Times New Roman"/>
          <w:color w:val="000000"/>
          <w:sz w:val="28"/>
          <w:szCs w:val="28"/>
          <w:lang w:eastAsia="ru-RU"/>
        </w:rPr>
        <w:t>возделвания</w:t>
      </w:r>
      <w:proofErr w:type="spellEnd"/>
      <w:r w:rsidRPr="00407158">
        <w:rPr>
          <w:rFonts w:ascii="Times New Roman" w:eastAsia="Times New Roman" w:hAnsi="Times New Roman" w:cs="Times New Roman"/>
          <w:color w:val="000000"/>
          <w:sz w:val="28"/>
          <w:szCs w:val="28"/>
          <w:lang w:eastAsia="ru-RU"/>
        </w:rPr>
        <w:t xml:space="preserve"> столовых корнеплодов, сроки посадки чеснока, подготовка посадочного материала, глубину заделки, теоретические сведения о сроках и способах посева овощей, особенности роста и развития растений, условия хранения овощей;</w:t>
      </w:r>
      <w:proofErr w:type="gramEnd"/>
      <w:r w:rsidRPr="00407158">
        <w:rPr>
          <w:rFonts w:ascii="Times New Roman" w:eastAsia="Times New Roman" w:hAnsi="Times New Roman" w:cs="Times New Roman"/>
          <w:color w:val="000000"/>
          <w:sz w:val="28"/>
          <w:szCs w:val="28"/>
          <w:lang w:eastAsia="ru-RU"/>
        </w:rPr>
        <w:t xml:space="preserve"> </w:t>
      </w:r>
      <w:proofErr w:type="gramStart"/>
      <w:r w:rsidRPr="00407158">
        <w:rPr>
          <w:rFonts w:ascii="Times New Roman" w:eastAsia="Times New Roman" w:hAnsi="Times New Roman" w:cs="Times New Roman"/>
          <w:color w:val="000000"/>
          <w:sz w:val="28"/>
          <w:szCs w:val="28"/>
          <w:lang w:eastAsia="ru-RU"/>
        </w:rPr>
        <w:t>виды домашних животных (овец и коз) и птиц, их содержание, заготовка кормов, уметь подбирать инвентарь и оборудование, необходимые для работы; руководствоваться правилами безопасной работы с инвентарем и оборудованием, санитарно-гигиеническими требованиями при выполнении различных с/</w:t>
      </w:r>
      <w:proofErr w:type="spellStart"/>
      <w:r w:rsidRPr="00407158">
        <w:rPr>
          <w:rFonts w:ascii="Times New Roman" w:eastAsia="Times New Roman" w:hAnsi="Times New Roman" w:cs="Times New Roman"/>
          <w:color w:val="000000"/>
          <w:sz w:val="28"/>
          <w:szCs w:val="28"/>
          <w:lang w:eastAsia="ru-RU"/>
        </w:rPr>
        <w:t>х</w:t>
      </w:r>
      <w:proofErr w:type="spellEnd"/>
      <w:r w:rsidRPr="00407158">
        <w:rPr>
          <w:rFonts w:ascii="Times New Roman" w:eastAsia="Times New Roman" w:hAnsi="Times New Roman" w:cs="Times New Roman"/>
          <w:color w:val="000000"/>
          <w:sz w:val="28"/>
          <w:szCs w:val="28"/>
          <w:lang w:eastAsia="ru-RU"/>
        </w:rPr>
        <w:t xml:space="preserve"> работ в растениеводстве и животноводстве; знать сущность базовых способов воздействия на предметы труда (механических, химических, биологических, энергетических и т. п.);</w:t>
      </w:r>
      <w:proofErr w:type="gramEnd"/>
      <w:r w:rsidRPr="00407158">
        <w:rPr>
          <w:rFonts w:ascii="Times New Roman" w:eastAsia="Times New Roman" w:hAnsi="Times New Roman" w:cs="Times New Roman"/>
          <w:color w:val="000000"/>
          <w:sz w:val="28"/>
          <w:szCs w:val="28"/>
          <w:lang w:eastAsia="ru-RU"/>
        </w:rPr>
        <w:t xml:space="preserve"> </w:t>
      </w:r>
      <w:proofErr w:type="gramStart"/>
      <w:r w:rsidRPr="00407158">
        <w:rPr>
          <w:rFonts w:ascii="Times New Roman" w:eastAsia="Times New Roman" w:hAnsi="Times New Roman" w:cs="Times New Roman"/>
          <w:color w:val="000000"/>
          <w:sz w:val="28"/>
          <w:szCs w:val="28"/>
          <w:lang w:eastAsia="ru-RU"/>
        </w:rPr>
        <w:t>знать принципы, лежащие в основе наиболее распространенных производственных технологических процессов (обработка почвы, уборка урожая, хранение семян и т.п.); овладеть основами современного промышленного и сельскохозяйственного производства, читать техническую (технологическую) документацию, применяемую при осуществлении изучаемого технологического процесса; составлять стандартный план работы; представление о разных видах сельскохозяйственного труда (растениеводство, животноводство); понимать значение и ценность труда;</w:t>
      </w:r>
      <w:proofErr w:type="gramEnd"/>
      <w:r w:rsidRPr="00407158">
        <w:rPr>
          <w:rFonts w:ascii="Times New Roman" w:eastAsia="Times New Roman" w:hAnsi="Times New Roman" w:cs="Times New Roman"/>
          <w:color w:val="000000"/>
          <w:sz w:val="28"/>
          <w:szCs w:val="28"/>
          <w:lang w:eastAsia="ru-RU"/>
        </w:rPr>
        <w:t xml:space="preserve"> </w:t>
      </w:r>
      <w:proofErr w:type="gramStart"/>
      <w:r w:rsidRPr="00407158">
        <w:rPr>
          <w:rFonts w:ascii="Times New Roman" w:eastAsia="Times New Roman" w:hAnsi="Times New Roman" w:cs="Times New Roman"/>
          <w:color w:val="000000"/>
          <w:sz w:val="28"/>
          <w:szCs w:val="28"/>
          <w:lang w:eastAsia="ru-RU"/>
        </w:rPr>
        <w:t>понимать красоту труда и его результатов; заботливо и бережно относиться к общественному достоянию и родной природе; использовать эстетические ориентиры/эталоны в быту, дома и в школе; понимать значимость эстетической организации школьного рабочего места как готовность к внутренней дисциплине; умение эстетически оценивать предметы и пользоваться ими в повседневной жизни в соответствии с эстетической регламентацией, установленной в обществе;</w:t>
      </w:r>
      <w:proofErr w:type="gramEnd"/>
      <w:r w:rsidRPr="00407158">
        <w:rPr>
          <w:rFonts w:ascii="Times New Roman" w:eastAsia="Times New Roman" w:hAnsi="Times New Roman" w:cs="Times New Roman"/>
          <w:color w:val="000000"/>
          <w:sz w:val="28"/>
          <w:szCs w:val="28"/>
          <w:lang w:eastAsia="ru-RU"/>
        </w:rPr>
        <w:t xml:space="preserve"> </w:t>
      </w:r>
      <w:proofErr w:type="gramStart"/>
      <w:r w:rsidRPr="00407158">
        <w:rPr>
          <w:rFonts w:ascii="Times New Roman" w:eastAsia="Times New Roman" w:hAnsi="Times New Roman" w:cs="Times New Roman"/>
          <w:color w:val="000000"/>
          <w:sz w:val="28"/>
          <w:szCs w:val="28"/>
          <w:lang w:eastAsia="ru-RU"/>
        </w:rPr>
        <w:t>умение выражать свое отношение к результатам собственной и чужой творческой деятельности («нравится»/«не нравится»); организовывать под руководством учителя совместную работу в группе; осознавать необходимость соблюдения в процессе выполнения трудовых заданий порядка и аккуратности; распределять роли, сотрудничать, осуществлять взаимопомощь; выслушивать мнения и идеи товарищей, учитывать их при организации собственной деятельности и совместной работы;</w:t>
      </w:r>
      <w:proofErr w:type="gramEnd"/>
      <w:r w:rsidRPr="00407158">
        <w:rPr>
          <w:rFonts w:ascii="Times New Roman" w:eastAsia="Times New Roman" w:hAnsi="Times New Roman" w:cs="Times New Roman"/>
          <w:color w:val="000000"/>
          <w:sz w:val="28"/>
          <w:szCs w:val="28"/>
          <w:lang w:eastAsia="ru-RU"/>
        </w:rPr>
        <w:t xml:space="preserve"> комментировать и оценивать в доброжелательной форме достижения товарищей, высказывать им свои предложения и пожелания; проявлять заинтересованное отношение к деятельности своих товарищей и результатам их работы; выполнять общественные поручения по уборке мастерской после уроков трудового обучения; принимать посильное участие в благоустройстве и озеленении территорий; охране природы и окружающей среды.</w:t>
      </w:r>
    </w:p>
    <w:p w:rsidR="00407158" w:rsidRDefault="00407158" w:rsidP="003E3EF3">
      <w:pPr>
        <w:shd w:val="clear" w:color="auto" w:fill="FFFFFF"/>
        <w:spacing w:after="150" w:line="240" w:lineRule="auto"/>
        <w:rPr>
          <w:rFonts w:ascii="Times New Roman" w:eastAsia="Times New Roman" w:hAnsi="Times New Roman" w:cs="Times New Roman"/>
          <w:color w:val="000000"/>
          <w:sz w:val="28"/>
          <w:szCs w:val="28"/>
          <w:lang w:eastAsia="ru-RU"/>
        </w:rPr>
      </w:pPr>
    </w:p>
    <w:p w:rsidR="00407158" w:rsidRPr="00407158" w:rsidRDefault="00407158" w:rsidP="003E3EF3">
      <w:pPr>
        <w:shd w:val="clear" w:color="auto" w:fill="FFFFFF"/>
        <w:spacing w:after="150" w:line="240" w:lineRule="auto"/>
        <w:rPr>
          <w:rFonts w:ascii="Times New Roman" w:eastAsia="Times New Roman" w:hAnsi="Times New Roman" w:cs="Times New Roman"/>
          <w:color w:val="000000"/>
          <w:sz w:val="28"/>
          <w:szCs w:val="28"/>
          <w:lang w:eastAsia="ru-RU"/>
        </w:rPr>
      </w:pP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b/>
          <w:bCs/>
          <w:i/>
          <w:iCs/>
          <w:color w:val="000000"/>
          <w:sz w:val="28"/>
          <w:szCs w:val="28"/>
          <w:u w:val="single"/>
          <w:lang w:eastAsia="ru-RU"/>
        </w:rPr>
        <w:lastRenderedPageBreak/>
        <w:t>Достаточный уровень</w:t>
      </w:r>
      <w:r w:rsidRPr="00407158">
        <w:rPr>
          <w:rFonts w:ascii="Times New Roman" w:eastAsia="Times New Roman" w:hAnsi="Times New Roman" w:cs="Times New Roman"/>
          <w:color w:val="000000"/>
          <w:sz w:val="28"/>
          <w:szCs w:val="28"/>
          <w:u w:val="single"/>
          <w:lang w:eastAsia="ru-RU"/>
        </w:rPr>
        <w:t>:</w:t>
      </w: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 xml:space="preserve">вскапывать, рыхлить и выравнивать почву, убирать и сортировать овощи, работать граблями, делать посадки и ухаживать за растениями, поливать и рыхлить почву, убирать овощи на пришкольном участке, сортировать и взвешивать урожай собранных культур, делать посев и посадки овощных культур; ухаживать за домашней птицей и домашними животными; осознанно определять возможности различных материалов; </w:t>
      </w:r>
      <w:proofErr w:type="gramStart"/>
      <w:r w:rsidRPr="00407158">
        <w:rPr>
          <w:rFonts w:ascii="Times New Roman" w:eastAsia="Times New Roman" w:hAnsi="Times New Roman" w:cs="Times New Roman"/>
          <w:color w:val="000000"/>
          <w:sz w:val="28"/>
          <w:szCs w:val="28"/>
          <w:lang w:eastAsia="ru-RU"/>
        </w:rPr>
        <w:t>экономно расходовать материалы; планировать предстоящую практическую работу, соотносить свои действия с поставленной целью; осуществлять настройку и текущий ремонт с/</w:t>
      </w:r>
      <w:proofErr w:type="spellStart"/>
      <w:r w:rsidRPr="00407158">
        <w:rPr>
          <w:rFonts w:ascii="Times New Roman" w:eastAsia="Times New Roman" w:hAnsi="Times New Roman" w:cs="Times New Roman"/>
          <w:color w:val="000000"/>
          <w:sz w:val="28"/>
          <w:szCs w:val="28"/>
          <w:lang w:eastAsia="ru-RU"/>
        </w:rPr>
        <w:t>х</w:t>
      </w:r>
      <w:proofErr w:type="spellEnd"/>
      <w:r w:rsidRPr="00407158">
        <w:rPr>
          <w:rFonts w:ascii="Times New Roman" w:eastAsia="Times New Roman" w:hAnsi="Times New Roman" w:cs="Times New Roman"/>
          <w:color w:val="000000"/>
          <w:sz w:val="28"/>
          <w:szCs w:val="28"/>
          <w:lang w:eastAsia="ru-RU"/>
        </w:rPr>
        <w:t xml:space="preserve"> инвентаря; отбирать в зависимости от свойств материалов и поставленных целей оптимальные и доступные технологические приемы ручной и машинной обработки материалов; создавать материальные ценности, имеющие потребительскую стоимость и значение для удовлетворения общественных потребностей;</w:t>
      </w:r>
      <w:proofErr w:type="gramEnd"/>
      <w:r w:rsidRPr="00407158">
        <w:rPr>
          <w:rFonts w:ascii="Times New Roman" w:eastAsia="Times New Roman" w:hAnsi="Times New Roman" w:cs="Times New Roman"/>
          <w:color w:val="000000"/>
          <w:sz w:val="28"/>
          <w:szCs w:val="28"/>
          <w:lang w:eastAsia="ru-RU"/>
        </w:rPr>
        <w:t xml:space="preserve"> самостоятельно определять задачи и выстраивать оптимальную последовательность действий для реализации замысла; осуществлять текущий самоконтроль выполняемых практических действий и корректировку хода практической работы; прогнозировать конечный результат и самостоятельно подбирать средства и способы работы для его получения; овладеть некоторыми видам общественно </w:t>
      </w:r>
      <w:proofErr w:type="gramStart"/>
      <w:r w:rsidRPr="00407158">
        <w:rPr>
          <w:rFonts w:ascii="Times New Roman" w:eastAsia="Times New Roman" w:hAnsi="Times New Roman" w:cs="Times New Roman"/>
          <w:color w:val="000000"/>
          <w:sz w:val="28"/>
          <w:szCs w:val="28"/>
          <w:lang w:eastAsia="ru-RU"/>
        </w:rPr>
        <w:t>-о</w:t>
      </w:r>
      <w:proofErr w:type="gramEnd"/>
      <w:r w:rsidRPr="00407158">
        <w:rPr>
          <w:rFonts w:ascii="Times New Roman" w:eastAsia="Times New Roman" w:hAnsi="Times New Roman" w:cs="Times New Roman"/>
          <w:color w:val="000000"/>
          <w:sz w:val="28"/>
          <w:szCs w:val="28"/>
          <w:lang w:eastAsia="ru-RU"/>
        </w:rPr>
        <w:t>рганизационного труда (выполнение обязанностей бригадира рабочей группы, старосты класса, звеньевого; и т.п.); понимать общественную значимость своего труда, своих достижений в области трудовой деятельности; обладать способностью к самооценке; понимать необходимость гармоничного сосуществования предметного мира с миром природы; осознавать общественный долг, т.е. обладать готовностью к труду в тех сферах, которые особенно нужны обществу.</w:t>
      </w: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proofErr w:type="gramStart"/>
      <w:r w:rsidRPr="00407158">
        <w:rPr>
          <w:rFonts w:ascii="Times New Roman" w:eastAsia="Times New Roman" w:hAnsi="Times New Roman" w:cs="Times New Roman"/>
          <w:color w:val="000000"/>
          <w:sz w:val="28"/>
          <w:szCs w:val="28"/>
          <w:lang w:eastAsia="ru-RU"/>
        </w:rPr>
        <w:t>Базовыми</w:t>
      </w:r>
      <w:proofErr w:type="gramEnd"/>
      <w:r w:rsidRPr="00407158">
        <w:rPr>
          <w:rFonts w:ascii="Times New Roman" w:eastAsia="Times New Roman" w:hAnsi="Times New Roman" w:cs="Times New Roman"/>
          <w:color w:val="000000"/>
          <w:sz w:val="28"/>
          <w:szCs w:val="28"/>
          <w:lang w:eastAsia="ru-RU"/>
        </w:rPr>
        <w:t xml:space="preserve"> для программы по направлению «Технология. Сельскохозяйственный труд» являются разделы «Растениеводство» и «Животноводство». Исходя из необходимости учета потребностей личности школьника, его семьи и общества, достижений педагогической науки, конкретный учебный материал для включения в программу должен отбираться с учетом следующих положений:</w:t>
      </w: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 распространенность изучаемых технологий в сфере сельскохозяйственного производства в личных подсобных хозяйствах и отражение в них современных научно-технических достижений;</w:t>
      </w: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 возможность освоения содержания на основе включения обучающихся в разнообразные виды технологической деятельности, имеющих практическую направленность;</w:t>
      </w: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 выбор объектов созидательной и преобразовательной деятельности на основе изучения общественных, групповых или индивидуальных потребностей;</w:t>
      </w: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 xml:space="preserve">• возможность реализации </w:t>
      </w:r>
      <w:proofErr w:type="spellStart"/>
      <w:r w:rsidRPr="00407158">
        <w:rPr>
          <w:rFonts w:ascii="Times New Roman" w:eastAsia="Times New Roman" w:hAnsi="Times New Roman" w:cs="Times New Roman"/>
          <w:color w:val="000000"/>
          <w:sz w:val="28"/>
          <w:szCs w:val="28"/>
          <w:lang w:eastAsia="ru-RU"/>
        </w:rPr>
        <w:t>общетрудовой</w:t>
      </w:r>
      <w:proofErr w:type="spellEnd"/>
      <w:r w:rsidRPr="00407158">
        <w:rPr>
          <w:rFonts w:ascii="Times New Roman" w:eastAsia="Times New Roman" w:hAnsi="Times New Roman" w:cs="Times New Roman"/>
          <w:color w:val="000000"/>
          <w:sz w:val="28"/>
          <w:szCs w:val="28"/>
          <w:lang w:eastAsia="ru-RU"/>
        </w:rPr>
        <w:t>, политехнической и практической направленности обучения, наглядного представления методов и средств осуществления технологических процессов;</w:t>
      </w: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lastRenderedPageBreak/>
        <w:t>• возможность познавательного, интеллектуального, творческого, духовно-нравственного, эстетического и физического развития учащихся.</w:t>
      </w: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Каждый раздел программы включает в себя основные теоретические сведения, практические работы и рекомендуемые объекты труда (в обобщенном виде). При этом предполагается, что изучение материала программы, связанного с практическими работами, должно предваряться необходимым минимумом теоретических сведений. Теоретическая подготовка заключается, прежде всего, в формировании ведущих понятий технологий сельского хозяйства – сорт, порода, урожайность, продуктивность и т.д.</w:t>
      </w: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b/>
          <w:bCs/>
          <w:color w:val="000000"/>
          <w:sz w:val="28"/>
          <w:szCs w:val="28"/>
          <w:lang w:eastAsia="ru-RU"/>
        </w:rPr>
        <w:t xml:space="preserve">Основной формой обучения является учебно-практическая деятельность </w:t>
      </w:r>
      <w:proofErr w:type="gramStart"/>
      <w:r w:rsidRPr="00407158">
        <w:rPr>
          <w:rFonts w:ascii="Times New Roman" w:eastAsia="Times New Roman" w:hAnsi="Times New Roman" w:cs="Times New Roman"/>
          <w:b/>
          <w:bCs/>
          <w:color w:val="000000"/>
          <w:sz w:val="28"/>
          <w:szCs w:val="28"/>
          <w:lang w:eastAsia="ru-RU"/>
        </w:rPr>
        <w:t>обучающихся</w:t>
      </w:r>
      <w:proofErr w:type="gramEnd"/>
      <w:r w:rsidRPr="00407158">
        <w:rPr>
          <w:rFonts w:ascii="Times New Roman" w:eastAsia="Times New Roman" w:hAnsi="Times New Roman" w:cs="Times New Roman"/>
          <w:b/>
          <w:bCs/>
          <w:color w:val="000000"/>
          <w:sz w:val="28"/>
          <w:szCs w:val="28"/>
          <w:lang w:eastAsia="ru-RU"/>
        </w:rPr>
        <w:t>.</w:t>
      </w:r>
      <w:r w:rsidRPr="00407158">
        <w:rPr>
          <w:rFonts w:ascii="Times New Roman" w:eastAsia="Times New Roman" w:hAnsi="Times New Roman" w:cs="Times New Roman"/>
          <w:color w:val="000000"/>
          <w:sz w:val="28"/>
          <w:szCs w:val="28"/>
          <w:lang w:eastAsia="ru-RU"/>
        </w:rPr>
        <w:t xml:space="preserve"> Приоритетными методами являются сельскохозяйственные опыты, практические и лабораторно-практические работы, метод проектов. Практические работы в программе связаны с выполнением различных приемов обработки почвы, посева, посадки, ухода за растениями, технологических расчетов. На лабораторно-практических работах изучаются свойства почвы, удобрений. Учитель в соответствии с имеющимися в школе возможностями выбирает объекты и темы практических работ </w:t>
      </w:r>
      <w:proofErr w:type="gramStart"/>
      <w:r w:rsidRPr="00407158">
        <w:rPr>
          <w:rFonts w:ascii="Times New Roman" w:eastAsia="Times New Roman" w:hAnsi="Times New Roman" w:cs="Times New Roman"/>
          <w:color w:val="000000"/>
          <w:sz w:val="28"/>
          <w:szCs w:val="28"/>
          <w:lang w:eastAsia="ru-RU"/>
        </w:rPr>
        <w:t>для</w:t>
      </w:r>
      <w:proofErr w:type="gramEnd"/>
      <w:r w:rsidRPr="00407158">
        <w:rPr>
          <w:rFonts w:ascii="Times New Roman" w:eastAsia="Times New Roman" w:hAnsi="Times New Roman" w:cs="Times New Roman"/>
          <w:color w:val="000000"/>
          <w:sz w:val="28"/>
          <w:szCs w:val="28"/>
          <w:lang w:eastAsia="ru-RU"/>
        </w:rPr>
        <w:t xml:space="preserve"> обучающихся, чтобы они как можно полнее представляли изучаемые </w:t>
      </w:r>
      <w:proofErr w:type="spellStart"/>
      <w:r w:rsidRPr="00407158">
        <w:rPr>
          <w:rFonts w:ascii="Times New Roman" w:eastAsia="Times New Roman" w:hAnsi="Times New Roman" w:cs="Times New Roman"/>
          <w:color w:val="000000"/>
          <w:sz w:val="28"/>
          <w:szCs w:val="28"/>
          <w:lang w:eastAsia="ru-RU"/>
        </w:rPr>
        <w:t>агротехнологии</w:t>
      </w:r>
      <w:proofErr w:type="spellEnd"/>
      <w:r w:rsidRPr="00407158">
        <w:rPr>
          <w:rFonts w:ascii="Times New Roman" w:eastAsia="Times New Roman" w:hAnsi="Times New Roman" w:cs="Times New Roman"/>
          <w:color w:val="000000"/>
          <w:sz w:val="28"/>
          <w:szCs w:val="28"/>
          <w:lang w:eastAsia="ru-RU"/>
        </w:rPr>
        <w:t xml:space="preserve">. </w:t>
      </w:r>
      <w:proofErr w:type="gramStart"/>
      <w:r w:rsidRPr="00407158">
        <w:rPr>
          <w:rFonts w:ascii="Times New Roman" w:eastAsia="Times New Roman" w:hAnsi="Times New Roman" w:cs="Times New Roman"/>
          <w:color w:val="000000"/>
          <w:sz w:val="28"/>
          <w:szCs w:val="28"/>
          <w:lang w:eastAsia="ru-RU"/>
        </w:rPr>
        <w:t>При этом необходимо учитывать посильность объектов труда для обучающихся соответствующего возраста.</w:t>
      </w:r>
      <w:proofErr w:type="gramEnd"/>
      <w:r w:rsidRPr="00407158">
        <w:rPr>
          <w:rFonts w:ascii="Times New Roman" w:eastAsia="Times New Roman" w:hAnsi="Times New Roman" w:cs="Times New Roman"/>
          <w:color w:val="000000"/>
          <w:sz w:val="28"/>
          <w:szCs w:val="28"/>
          <w:lang w:eastAsia="ru-RU"/>
        </w:rPr>
        <w:t xml:space="preserve"> Практическая деятельность при обучении технологии включает в себя не только освоение и выполнение конкретных трудовых приемов, она подразумевает также включение обучающихся в поисковую, исследовательскую, аналитическую деятельность, связанную с выполняемыми работами. Для каждой темы перечислены возможные и наиболее целесообразные с точки зрения реализации минимума содержания виды практической деятельности.</w:t>
      </w: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p>
    <w:p w:rsidR="00407158" w:rsidRPr="00407158" w:rsidRDefault="00407158" w:rsidP="00407158">
      <w:pPr>
        <w:shd w:val="clear" w:color="auto" w:fill="FFFFFF"/>
        <w:spacing w:after="150" w:line="240" w:lineRule="auto"/>
        <w:jc w:val="center"/>
        <w:rPr>
          <w:rFonts w:ascii="Times New Roman" w:eastAsia="Times New Roman" w:hAnsi="Times New Roman" w:cs="Times New Roman"/>
          <w:color w:val="000000"/>
          <w:sz w:val="28"/>
          <w:szCs w:val="28"/>
          <w:lang w:eastAsia="ru-RU"/>
        </w:rPr>
      </w:pPr>
      <w:proofErr w:type="spellStart"/>
      <w:r w:rsidRPr="00407158">
        <w:rPr>
          <w:rFonts w:ascii="Times New Roman" w:eastAsia="Times New Roman" w:hAnsi="Times New Roman" w:cs="Times New Roman"/>
          <w:b/>
          <w:bCs/>
          <w:color w:val="000000"/>
          <w:sz w:val="28"/>
          <w:szCs w:val="28"/>
          <w:lang w:eastAsia="ru-RU"/>
        </w:rPr>
        <w:t>Общеучебные</w:t>
      </w:r>
      <w:proofErr w:type="spellEnd"/>
      <w:r w:rsidRPr="00407158">
        <w:rPr>
          <w:rFonts w:ascii="Times New Roman" w:eastAsia="Times New Roman" w:hAnsi="Times New Roman" w:cs="Times New Roman"/>
          <w:b/>
          <w:bCs/>
          <w:color w:val="000000"/>
          <w:sz w:val="28"/>
          <w:szCs w:val="28"/>
          <w:lang w:eastAsia="ru-RU"/>
        </w:rPr>
        <w:t xml:space="preserve"> умения, навыки и способы деятельности:</w:t>
      </w: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 xml:space="preserve">Рабочая программа предусматривает формирование у </w:t>
      </w:r>
      <w:proofErr w:type="spellStart"/>
      <w:r w:rsidRPr="00407158">
        <w:rPr>
          <w:rFonts w:ascii="Times New Roman" w:eastAsia="Times New Roman" w:hAnsi="Times New Roman" w:cs="Times New Roman"/>
          <w:color w:val="000000"/>
          <w:sz w:val="28"/>
          <w:szCs w:val="28"/>
          <w:lang w:eastAsia="ru-RU"/>
        </w:rPr>
        <w:t>обучащихся</w:t>
      </w:r>
      <w:proofErr w:type="spellEnd"/>
      <w:r w:rsidRPr="00407158">
        <w:rPr>
          <w:rFonts w:ascii="Times New Roman" w:eastAsia="Times New Roman" w:hAnsi="Times New Roman" w:cs="Times New Roman"/>
          <w:color w:val="000000"/>
          <w:sz w:val="28"/>
          <w:szCs w:val="28"/>
          <w:lang w:eastAsia="ru-RU"/>
        </w:rPr>
        <w:t xml:space="preserve"> </w:t>
      </w:r>
      <w:proofErr w:type="spellStart"/>
      <w:r w:rsidRPr="00407158">
        <w:rPr>
          <w:rFonts w:ascii="Times New Roman" w:eastAsia="Times New Roman" w:hAnsi="Times New Roman" w:cs="Times New Roman"/>
          <w:color w:val="000000"/>
          <w:sz w:val="28"/>
          <w:szCs w:val="28"/>
          <w:lang w:eastAsia="ru-RU"/>
        </w:rPr>
        <w:t>общеучебных</w:t>
      </w:r>
      <w:proofErr w:type="spellEnd"/>
      <w:r w:rsidRPr="00407158">
        <w:rPr>
          <w:rFonts w:ascii="Times New Roman" w:eastAsia="Times New Roman" w:hAnsi="Times New Roman" w:cs="Times New Roman"/>
          <w:color w:val="000000"/>
          <w:sz w:val="28"/>
          <w:szCs w:val="28"/>
          <w:lang w:eastAsia="ru-RU"/>
        </w:rPr>
        <w:t xml:space="preserve"> умений и навыков, универсальных способов деятельности и ключевых компетенций. При этом приоритетными видами </w:t>
      </w:r>
      <w:proofErr w:type="spellStart"/>
      <w:r w:rsidRPr="00407158">
        <w:rPr>
          <w:rFonts w:ascii="Times New Roman" w:eastAsia="Times New Roman" w:hAnsi="Times New Roman" w:cs="Times New Roman"/>
          <w:color w:val="000000"/>
          <w:sz w:val="28"/>
          <w:szCs w:val="28"/>
          <w:lang w:eastAsia="ru-RU"/>
        </w:rPr>
        <w:t>общеучебной</w:t>
      </w:r>
      <w:proofErr w:type="spellEnd"/>
      <w:r w:rsidRPr="00407158">
        <w:rPr>
          <w:rFonts w:ascii="Times New Roman" w:eastAsia="Times New Roman" w:hAnsi="Times New Roman" w:cs="Times New Roman"/>
          <w:color w:val="000000"/>
          <w:sz w:val="28"/>
          <w:szCs w:val="28"/>
          <w:lang w:eastAsia="ru-RU"/>
        </w:rPr>
        <w:t xml:space="preserve"> деятельности для направления образовательной области «Технология. Сельскохозяйственный труд» на этапе основного</w:t>
      </w:r>
      <w:r w:rsidRPr="00407158">
        <w:rPr>
          <w:rFonts w:ascii="Times New Roman" w:eastAsia="Times New Roman" w:hAnsi="Times New Roman" w:cs="Times New Roman"/>
          <w:i/>
          <w:iCs/>
          <w:color w:val="000000"/>
          <w:sz w:val="28"/>
          <w:szCs w:val="28"/>
          <w:lang w:eastAsia="ru-RU"/>
        </w:rPr>
        <w:t> </w:t>
      </w:r>
      <w:r w:rsidRPr="00407158">
        <w:rPr>
          <w:rFonts w:ascii="Times New Roman" w:eastAsia="Times New Roman" w:hAnsi="Times New Roman" w:cs="Times New Roman"/>
          <w:color w:val="000000"/>
          <w:sz w:val="28"/>
          <w:szCs w:val="28"/>
          <w:lang w:eastAsia="ru-RU"/>
        </w:rPr>
        <w:t>общего образования являются:</w:t>
      </w:r>
    </w:p>
    <w:p w:rsidR="00407158" w:rsidRPr="00407158" w:rsidRDefault="00407158" w:rsidP="00407158">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407158" w:rsidRPr="00407158" w:rsidRDefault="00407158" w:rsidP="00407158">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lastRenderedPageBreak/>
        <w:t xml:space="preserve">Творческое решение учебных и практических задач: умение мотивированно отказываться от образца, искать оригинальные решения; знакомиться и изучать передовые и современные опыты выращивания </w:t>
      </w:r>
      <w:proofErr w:type="spellStart"/>
      <w:r w:rsidRPr="00407158">
        <w:rPr>
          <w:rFonts w:ascii="Times New Roman" w:eastAsia="Times New Roman" w:hAnsi="Times New Roman" w:cs="Times New Roman"/>
          <w:color w:val="000000"/>
          <w:sz w:val="28"/>
          <w:szCs w:val="28"/>
          <w:lang w:eastAsia="ru-RU"/>
        </w:rPr>
        <w:t>с\х</w:t>
      </w:r>
      <w:proofErr w:type="spellEnd"/>
      <w:r w:rsidRPr="00407158">
        <w:rPr>
          <w:rFonts w:ascii="Times New Roman" w:eastAsia="Times New Roman" w:hAnsi="Times New Roman" w:cs="Times New Roman"/>
          <w:color w:val="000000"/>
          <w:sz w:val="28"/>
          <w:szCs w:val="28"/>
          <w:lang w:eastAsia="ru-RU"/>
        </w:rPr>
        <w:t xml:space="preserve"> продукции, самостоятельное выполнение различных творческих работ; участие в проектной деятельности.</w:t>
      </w:r>
    </w:p>
    <w:p w:rsidR="00407158" w:rsidRPr="00407158" w:rsidRDefault="00407158" w:rsidP="00407158">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Приведение примеров, подбор аргументов, формулирование выводов. Отражение в устной или письменной форме результатов своей деятельности.</w:t>
      </w:r>
    </w:p>
    <w:p w:rsidR="00407158" w:rsidRPr="00407158" w:rsidRDefault="00407158" w:rsidP="00407158">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Выбор и использование сре</w:t>
      </w:r>
      <w:proofErr w:type="gramStart"/>
      <w:r w:rsidRPr="00407158">
        <w:rPr>
          <w:rFonts w:ascii="Times New Roman" w:eastAsia="Times New Roman" w:hAnsi="Times New Roman" w:cs="Times New Roman"/>
          <w:color w:val="000000"/>
          <w:sz w:val="28"/>
          <w:szCs w:val="28"/>
          <w:lang w:eastAsia="ru-RU"/>
        </w:rPr>
        <w:t>дств пр</w:t>
      </w:r>
      <w:proofErr w:type="gramEnd"/>
      <w:r w:rsidRPr="00407158">
        <w:rPr>
          <w:rFonts w:ascii="Times New Roman" w:eastAsia="Times New Roman" w:hAnsi="Times New Roman" w:cs="Times New Roman"/>
          <w:color w:val="000000"/>
          <w:sz w:val="28"/>
          <w:szCs w:val="28"/>
          <w:lang w:eastAsia="ru-RU"/>
        </w:rPr>
        <w:t>едставления информации и знаковых систем (текст, таблица, схема, чертеж, эскиз, технологическая карта, и др.) в соответствии с коммуникативной задачей, сферой и ситуацией общения.</w:t>
      </w:r>
    </w:p>
    <w:p w:rsidR="00407158" w:rsidRPr="00407158" w:rsidRDefault="00407158" w:rsidP="00407158">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407158" w:rsidRPr="00407158" w:rsidRDefault="00407158" w:rsidP="00407158">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w:t>
      </w:r>
    </w:p>
    <w:p w:rsidR="00407158" w:rsidRPr="00407158" w:rsidRDefault="00407158" w:rsidP="00407158">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Оценивание своей деятельности с точки зрения нравственных, правовых норм, эстетических ценностей.</w:t>
      </w: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p>
    <w:p w:rsidR="00407158" w:rsidRPr="00407158" w:rsidRDefault="00407158" w:rsidP="0040715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b/>
          <w:bCs/>
          <w:color w:val="000000"/>
          <w:sz w:val="28"/>
          <w:szCs w:val="28"/>
          <w:lang w:eastAsia="ru-RU"/>
        </w:rPr>
        <w:t>Результаты обучения</w:t>
      </w: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Результаты обучения представлены в требованиях к уровню подготовки и содержат три компонента:</w:t>
      </w: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b/>
          <w:bCs/>
          <w:i/>
          <w:iCs/>
          <w:color w:val="000000"/>
          <w:sz w:val="28"/>
          <w:szCs w:val="28"/>
          <w:lang w:eastAsia="ru-RU"/>
        </w:rPr>
        <w:t>знать/понимать</w:t>
      </w:r>
      <w:r w:rsidRPr="00407158">
        <w:rPr>
          <w:rFonts w:ascii="Times New Roman" w:eastAsia="Times New Roman" w:hAnsi="Times New Roman" w:cs="Times New Roman"/>
          <w:color w:val="000000"/>
          <w:sz w:val="28"/>
          <w:szCs w:val="28"/>
          <w:lang w:eastAsia="ru-RU"/>
        </w:rPr>
        <w:t> - перечень необходимых для усвоения каждым учащимся знаний,</w:t>
      </w: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b/>
          <w:bCs/>
          <w:i/>
          <w:iCs/>
          <w:color w:val="000000"/>
          <w:sz w:val="28"/>
          <w:szCs w:val="28"/>
          <w:lang w:eastAsia="ru-RU"/>
        </w:rPr>
        <w:t>уметь </w:t>
      </w:r>
      <w:r w:rsidRPr="00407158">
        <w:rPr>
          <w:rFonts w:ascii="Times New Roman" w:eastAsia="Times New Roman" w:hAnsi="Times New Roman" w:cs="Times New Roman"/>
          <w:color w:val="000000"/>
          <w:sz w:val="28"/>
          <w:szCs w:val="28"/>
          <w:lang w:eastAsia="ru-RU"/>
        </w:rPr>
        <w:t>– владение конкретными навыками практической деятельности, а также компонент, включающий знания и умения, ориентированные на решение разнообразных жизненных сельскохозяйственных задач.</w:t>
      </w: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 xml:space="preserve">Ожидаемые результаты </w:t>
      </w:r>
      <w:proofErr w:type="gramStart"/>
      <w:r w:rsidRPr="00407158">
        <w:rPr>
          <w:rFonts w:ascii="Times New Roman" w:eastAsia="Times New Roman" w:hAnsi="Times New Roman" w:cs="Times New Roman"/>
          <w:color w:val="000000"/>
          <w:sz w:val="28"/>
          <w:szCs w:val="28"/>
          <w:lang w:eastAsia="ru-RU"/>
        </w:rPr>
        <w:t>обучения</w:t>
      </w:r>
      <w:proofErr w:type="gramEnd"/>
      <w:r w:rsidRPr="00407158">
        <w:rPr>
          <w:rFonts w:ascii="Times New Roman" w:eastAsia="Times New Roman" w:hAnsi="Times New Roman" w:cs="Times New Roman"/>
          <w:color w:val="000000"/>
          <w:sz w:val="28"/>
          <w:szCs w:val="28"/>
          <w:lang w:eastAsia="ru-RU"/>
        </w:rPr>
        <w:t xml:space="preserve"> по данной рабочей программе в наиболее обобщенном виде могут быть сформулированы как овладение трудовыми и технологическими знаниями и умениями по преобразованию и использованию природных объектов, материалов, информации, необходимыми для создания продуктов труда в соответствии с их предполагаемыми потребительскими свойствами; умениями ориентироваться в мире профессий и научных открытий, оценивать свои профессиональные интересы и склонности к изучаемым видам трудовой деятельности, составлять жизненные и профессиональные планы; навыками самостоятельного планирования и ведения приусадебного хозяйства; формирование культуры труда, уважительного отношения к труду и результатам труда.</w:t>
      </w: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lastRenderedPageBreak/>
        <w:t xml:space="preserve">Результаты овладения программы выявляются в ходе выполнения </w:t>
      </w:r>
      <w:proofErr w:type="gramStart"/>
      <w:r w:rsidRPr="00407158">
        <w:rPr>
          <w:rFonts w:ascii="Times New Roman" w:eastAsia="Times New Roman" w:hAnsi="Times New Roman" w:cs="Times New Roman"/>
          <w:color w:val="000000"/>
          <w:sz w:val="28"/>
          <w:szCs w:val="28"/>
          <w:lang w:eastAsia="ru-RU"/>
        </w:rPr>
        <w:t>обучающимися</w:t>
      </w:r>
      <w:proofErr w:type="gramEnd"/>
      <w:r w:rsidRPr="00407158">
        <w:rPr>
          <w:rFonts w:ascii="Times New Roman" w:eastAsia="Times New Roman" w:hAnsi="Times New Roman" w:cs="Times New Roman"/>
          <w:color w:val="000000"/>
          <w:sz w:val="28"/>
          <w:szCs w:val="28"/>
          <w:lang w:eastAsia="ru-RU"/>
        </w:rPr>
        <w:t xml:space="preserve"> разных видов заданий, требующих верного решения:</w:t>
      </w:r>
    </w:p>
    <w:p w:rsidR="00407158" w:rsidRPr="00407158" w:rsidRDefault="00407158" w:rsidP="00407158">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по способу предъявления (устные, письменные, практические);</w:t>
      </w:r>
    </w:p>
    <w:p w:rsidR="00407158" w:rsidRPr="00407158" w:rsidRDefault="00407158" w:rsidP="00407158">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по характеру выполнения (репродуктивные, продуктивные, творческие).</w:t>
      </w: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b/>
          <w:bCs/>
          <w:color w:val="000000"/>
          <w:sz w:val="28"/>
          <w:szCs w:val="28"/>
          <w:lang w:eastAsia="ru-RU"/>
        </w:rPr>
        <w:t xml:space="preserve">По окончании курса </w:t>
      </w:r>
      <w:proofErr w:type="gramStart"/>
      <w:r w:rsidRPr="00407158">
        <w:rPr>
          <w:rFonts w:ascii="Times New Roman" w:eastAsia="Times New Roman" w:hAnsi="Times New Roman" w:cs="Times New Roman"/>
          <w:b/>
          <w:bCs/>
          <w:color w:val="000000"/>
          <w:sz w:val="28"/>
          <w:szCs w:val="28"/>
          <w:lang w:eastAsia="ru-RU"/>
        </w:rPr>
        <w:t>обучающиеся</w:t>
      </w:r>
      <w:proofErr w:type="gramEnd"/>
      <w:r w:rsidRPr="00407158">
        <w:rPr>
          <w:rFonts w:ascii="Times New Roman" w:eastAsia="Times New Roman" w:hAnsi="Times New Roman" w:cs="Times New Roman"/>
          <w:b/>
          <w:bCs/>
          <w:color w:val="000000"/>
          <w:sz w:val="28"/>
          <w:szCs w:val="28"/>
          <w:lang w:eastAsia="ru-RU"/>
        </w:rPr>
        <w:t xml:space="preserve"> 6-го класса</w:t>
      </w: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b/>
          <w:bCs/>
          <w:color w:val="000000"/>
          <w:sz w:val="28"/>
          <w:szCs w:val="28"/>
          <w:u w:val="single"/>
          <w:lang w:eastAsia="ru-RU"/>
        </w:rPr>
        <w:t>должны знать:</w:t>
      </w:r>
    </w:p>
    <w:p w:rsidR="00407158" w:rsidRPr="00407158" w:rsidRDefault="00407158" w:rsidP="00407158">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сроки уборки семенников овощных культур,</w:t>
      </w:r>
    </w:p>
    <w:p w:rsidR="00407158" w:rsidRPr="00407158" w:rsidRDefault="00407158" w:rsidP="00407158">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группы полевых культур;</w:t>
      </w:r>
    </w:p>
    <w:p w:rsidR="00407158" w:rsidRPr="00407158" w:rsidRDefault="00407158" w:rsidP="00407158">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группы овощных культур;</w:t>
      </w:r>
    </w:p>
    <w:p w:rsidR="00407158" w:rsidRPr="00407158" w:rsidRDefault="00407158" w:rsidP="00407158">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виды и способы выращивания зимующих многолетников;</w:t>
      </w:r>
    </w:p>
    <w:p w:rsidR="00407158" w:rsidRPr="00407158" w:rsidRDefault="00407158" w:rsidP="00407158">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виды кормов и способы их подготовки к скармливанию овцам и козам;</w:t>
      </w:r>
    </w:p>
    <w:p w:rsidR="00407158" w:rsidRPr="00407158" w:rsidRDefault="00407158" w:rsidP="00407158">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способы содержания и правила ухода за домашней птицей, овцами и козами;</w:t>
      </w:r>
    </w:p>
    <w:p w:rsidR="00407158" w:rsidRPr="00407158" w:rsidRDefault="00407158" w:rsidP="00407158">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виды органических удобрений;</w:t>
      </w:r>
    </w:p>
    <w:p w:rsidR="00407158" w:rsidRPr="00407158" w:rsidRDefault="00407158" w:rsidP="00407158">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правила выращивания овощных растений в открытом грунте.</w:t>
      </w: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b/>
          <w:bCs/>
          <w:color w:val="000000"/>
          <w:sz w:val="28"/>
          <w:szCs w:val="28"/>
          <w:u w:val="single"/>
          <w:lang w:eastAsia="ru-RU"/>
        </w:rPr>
        <w:t>должны уметь:</w:t>
      </w:r>
    </w:p>
    <w:p w:rsidR="00407158" w:rsidRPr="00407158" w:rsidRDefault="00407158" w:rsidP="00407158">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заготавливать семена овощных культур;</w:t>
      </w:r>
    </w:p>
    <w:p w:rsidR="00407158" w:rsidRPr="00407158" w:rsidRDefault="00407158" w:rsidP="00407158">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производить посадку озимого чеснока и лука;</w:t>
      </w:r>
    </w:p>
    <w:p w:rsidR="00407158" w:rsidRPr="00407158" w:rsidRDefault="00407158" w:rsidP="00407158">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вскапывать приствольные круги;</w:t>
      </w:r>
    </w:p>
    <w:p w:rsidR="00407158" w:rsidRPr="00407158" w:rsidRDefault="00407158" w:rsidP="00407158">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выращивать плодово-ягодные растения;</w:t>
      </w:r>
    </w:p>
    <w:p w:rsidR="00407158" w:rsidRPr="00407158" w:rsidRDefault="00407158" w:rsidP="00407158">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выращивать столовые корнеплоды;</w:t>
      </w:r>
    </w:p>
    <w:p w:rsidR="00407158" w:rsidRPr="00407158" w:rsidRDefault="00407158" w:rsidP="00407158">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распознавать виды органических удобрений</w:t>
      </w:r>
    </w:p>
    <w:p w:rsidR="00407158" w:rsidRPr="00407158" w:rsidRDefault="00407158" w:rsidP="00407158">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lastRenderedPageBreak/>
        <w:t>определять песчаную и глин истую почву;</w:t>
      </w:r>
    </w:p>
    <w:p w:rsidR="00407158" w:rsidRPr="00407158" w:rsidRDefault="00407158" w:rsidP="00407158">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подготавливать корма к скармливанию;</w:t>
      </w: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b/>
          <w:bCs/>
          <w:color w:val="000000"/>
          <w:sz w:val="28"/>
          <w:szCs w:val="28"/>
          <w:lang w:eastAsia="ru-RU"/>
        </w:rPr>
        <w:t>В основу критериев и норм оценки</w:t>
      </w:r>
      <w:r w:rsidRPr="00407158">
        <w:rPr>
          <w:rFonts w:ascii="Times New Roman" w:eastAsia="Times New Roman" w:hAnsi="Times New Roman" w:cs="Times New Roman"/>
          <w:color w:val="000000"/>
          <w:sz w:val="28"/>
          <w:szCs w:val="28"/>
          <w:lang w:eastAsia="ru-RU"/>
        </w:rPr>
        <w:t> учебной деятельности обучающихся положены объективность и единый подход Система оценивания должна позволять осуществлять обратную связь, должна позволять фиксировать даже незначительные продвижения обучающегося, сосредотачивать внимания обучающихся более на том, что они умеют, нежели на их незнании (стимулирующий характер).</w:t>
      </w: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b/>
          <w:bCs/>
          <w:color w:val="000000"/>
          <w:sz w:val="28"/>
          <w:szCs w:val="28"/>
          <w:u w:val="single"/>
          <w:lang w:eastAsia="ru-RU"/>
        </w:rPr>
        <w:t>За теоретическую часть:</w:t>
      </w:r>
    </w:p>
    <w:p w:rsidR="00407158" w:rsidRPr="00407158" w:rsidRDefault="00407158" w:rsidP="00407158">
      <w:pPr>
        <w:numPr>
          <w:ilvl w:val="0"/>
          <w:numId w:val="14"/>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оценка «5» ставится ученику, если теоретический материал усвоен в полном объёме, изложен без существенных ошибок;</w:t>
      </w:r>
    </w:p>
    <w:p w:rsidR="00407158" w:rsidRPr="00407158" w:rsidRDefault="00407158" w:rsidP="00407158">
      <w:pPr>
        <w:numPr>
          <w:ilvl w:val="0"/>
          <w:numId w:val="14"/>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оценка «4» ставится ученику, если в усвоении теоретического материала допущены незначительные пробелы, ошибки, материал изложен не точно, применялись дополнительные наводящие вопросы;</w:t>
      </w:r>
    </w:p>
    <w:p w:rsidR="00407158" w:rsidRPr="00407158" w:rsidRDefault="00407158" w:rsidP="00407158">
      <w:pPr>
        <w:numPr>
          <w:ilvl w:val="0"/>
          <w:numId w:val="14"/>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оценка «3» ставится ученику, если в усвоении теоретического материала имеются существенные пробелы, ответ не самостоятельный, применялись дополнительные наводящие вопросы:</w:t>
      </w:r>
    </w:p>
    <w:p w:rsidR="00407158" w:rsidRPr="00407158" w:rsidRDefault="00407158" w:rsidP="00407158">
      <w:pPr>
        <w:numPr>
          <w:ilvl w:val="0"/>
          <w:numId w:val="14"/>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оценка «2» ставится ученику, если в ответе допущены грубые ошибки, свидетельствующие о плохом усвоении теоретического материала даже при применении дополнительных наводящих вопросов.</w:t>
      </w: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b/>
          <w:bCs/>
          <w:color w:val="000000"/>
          <w:sz w:val="28"/>
          <w:szCs w:val="28"/>
          <w:u w:val="single"/>
          <w:lang w:eastAsia="ru-RU"/>
        </w:rPr>
        <w:t>За практическую работу:</w:t>
      </w: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p>
    <w:p w:rsidR="00407158" w:rsidRPr="00407158" w:rsidRDefault="00407158" w:rsidP="00407158">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оценка «5» ставится ученику, если качество выполненной работы полностью соответствует технологическим требованиям и работа выполнена самостоятельно.</w:t>
      </w:r>
    </w:p>
    <w:p w:rsidR="00407158" w:rsidRPr="00407158" w:rsidRDefault="00407158" w:rsidP="00407158">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оценка «4» ставится ученику, если к качеству выполненной работы имеются замечания и качество частично не соответствует технологическим требованиям. Работа выполнена самостоятельно.</w:t>
      </w:r>
    </w:p>
    <w:p w:rsidR="00407158" w:rsidRPr="00407158" w:rsidRDefault="00407158" w:rsidP="00407158">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оценка «3» ученику, если качество выполненной работы не соответствует технологическим требованиям. Работа выполнена с помощью учителя.</w:t>
      </w:r>
    </w:p>
    <w:p w:rsidR="00407158" w:rsidRPr="00407158" w:rsidRDefault="00407158" w:rsidP="00407158">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оценка «2» ставится ученику, если работа не выполнена.</w:t>
      </w: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lastRenderedPageBreak/>
        <w:t>Для проверки умений и навыков в конце каждой четверти рекомендуется самостоятельная работа в виде тестов или контрольных работ.</w:t>
      </w: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 xml:space="preserve">В текущей оценочной деятельности целесообразно соотносить результаты, продемонстрированные </w:t>
      </w:r>
      <w:proofErr w:type="gramStart"/>
      <w:r w:rsidRPr="00407158">
        <w:rPr>
          <w:rFonts w:ascii="Times New Roman" w:eastAsia="Times New Roman" w:hAnsi="Times New Roman" w:cs="Times New Roman"/>
          <w:color w:val="000000"/>
          <w:sz w:val="28"/>
          <w:szCs w:val="28"/>
          <w:lang w:eastAsia="ru-RU"/>
        </w:rPr>
        <w:t>обучаемым</w:t>
      </w:r>
      <w:proofErr w:type="gramEnd"/>
      <w:r w:rsidRPr="00407158">
        <w:rPr>
          <w:rFonts w:ascii="Times New Roman" w:eastAsia="Times New Roman" w:hAnsi="Times New Roman" w:cs="Times New Roman"/>
          <w:color w:val="000000"/>
          <w:sz w:val="28"/>
          <w:szCs w:val="28"/>
          <w:lang w:eastAsia="ru-RU"/>
        </w:rPr>
        <w:t>, с оценками типа:</w:t>
      </w:r>
    </w:p>
    <w:p w:rsidR="00407158" w:rsidRPr="00407158" w:rsidRDefault="00407158" w:rsidP="00407158">
      <w:pPr>
        <w:numPr>
          <w:ilvl w:val="0"/>
          <w:numId w:val="16"/>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«удовлетворительно» (зачёт), если обучающиеся верно выполняют от 35% до 50% заданий;</w:t>
      </w:r>
    </w:p>
    <w:p w:rsidR="00407158" w:rsidRPr="00407158" w:rsidRDefault="00407158" w:rsidP="00407158">
      <w:pPr>
        <w:numPr>
          <w:ilvl w:val="0"/>
          <w:numId w:val="16"/>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«хорошо» ― от 51% до 65% заданий.</w:t>
      </w:r>
    </w:p>
    <w:p w:rsidR="00407158" w:rsidRPr="00407158" w:rsidRDefault="00407158" w:rsidP="00407158">
      <w:pPr>
        <w:numPr>
          <w:ilvl w:val="0"/>
          <w:numId w:val="16"/>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«очень хорошо» (отлично) свыше 65%.</w:t>
      </w: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В процессе трудовой деятельности формируются и развиваются личностные качества школьников–</w:t>
      </w:r>
      <w:proofErr w:type="spellStart"/>
      <w:r w:rsidRPr="00407158">
        <w:rPr>
          <w:rFonts w:ascii="Times New Roman" w:eastAsia="Times New Roman" w:hAnsi="Times New Roman" w:cs="Times New Roman"/>
          <w:color w:val="000000"/>
          <w:sz w:val="28"/>
          <w:szCs w:val="28"/>
          <w:lang w:eastAsia="ru-RU"/>
        </w:rPr>
        <w:t>олигофренов</w:t>
      </w:r>
      <w:proofErr w:type="spellEnd"/>
      <w:r w:rsidRPr="00407158">
        <w:rPr>
          <w:rFonts w:ascii="Times New Roman" w:eastAsia="Times New Roman" w:hAnsi="Times New Roman" w:cs="Times New Roman"/>
          <w:color w:val="000000"/>
          <w:sz w:val="28"/>
          <w:szCs w:val="28"/>
          <w:lang w:eastAsia="ru-RU"/>
        </w:rPr>
        <w:t>:</w:t>
      </w:r>
    </w:p>
    <w:p w:rsidR="00407158" w:rsidRPr="00407158" w:rsidRDefault="00407158" w:rsidP="00407158">
      <w:pPr>
        <w:numPr>
          <w:ilvl w:val="0"/>
          <w:numId w:val="17"/>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целенаправленность,</w:t>
      </w:r>
    </w:p>
    <w:p w:rsidR="00407158" w:rsidRPr="00407158" w:rsidRDefault="00407158" w:rsidP="00407158">
      <w:pPr>
        <w:numPr>
          <w:ilvl w:val="0"/>
          <w:numId w:val="17"/>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умение довести начатое дело до конца,</w:t>
      </w:r>
    </w:p>
    <w:p w:rsidR="00407158" w:rsidRPr="00407158" w:rsidRDefault="00407158" w:rsidP="00407158">
      <w:pPr>
        <w:numPr>
          <w:ilvl w:val="0"/>
          <w:numId w:val="17"/>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самостоятельность,</w:t>
      </w:r>
    </w:p>
    <w:p w:rsidR="00407158" w:rsidRPr="00407158" w:rsidRDefault="00407158" w:rsidP="00407158">
      <w:pPr>
        <w:numPr>
          <w:ilvl w:val="0"/>
          <w:numId w:val="17"/>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самоконтроль,</w:t>
      </w:r>
    </w:p>
    <w:p w:rsidR="00407158" w:rsidRPr="00407158" w:rsidRDefault="00407158" w:rsidP="00407158">
      <w:pPr>
        <w:numPr>
          <w:ilvl w:val="0"/>
          <w:numId w:val="17"/>
        </w:num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чувство коллективизма.</w:t>
      </w: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При обучении сельскохозяйственному труду развивается мышление и мелкая моторика; способность к пространственному анализу: речи, внимания, памяти.</w:t>
      </w: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 xml:space="preserve">В данной рабочей программе большое внимание уделяется развитию мышления, мелкой моторики, внимания, памяти, воспитывается самостоятельность, самоконтроль, коллективизм, что является решением основных целей программы. Особое внимание уделяется практической направленности программного материала (его нацеленности на формирование трудовых умений и навыков), </w:t>
      </w:r>
      <w:proofErr w:type="gramStart"/>
      <w:r w:rsidRPr="00407158">
        <w:rPr>
          <w:rFonts w:ascii="Times New Roman" w:eastAsia="Times New Roman" w:hAnsi="Times New Roman" w:cs="Times New Roman"/>
          <w:color w:val="000000"/>
          <w:sz w:val="28"/>
          <w:szCs w:val="28"/>
          <w:lang w:eastAsia="ru-RU"/>
        </w:rPr>
        <w:t>которая</w:t>
      </w:r>
      <w:proofErr w:type="gramEnd"/>
      <w:r w:rsidRPr="00407158">
        <w:rPr>
          <w:rFonts w:ascii="Times New Roman" w:eastAsia="Times New Roman" w:hAnsi="Times New Roman" w:cs="Times New Roman"/>
          <w:color w:val="000000"/>
          <w:sz w:val="28"/>
          <w:szCs w:val="28"/>
          <w:lang w:eastAsia="ru-RU"/>
        </w:rPr>
        <w:t xml:space="preserve"> служит эффективным средством коррекции умственных, физических и личностных нарушений обучающихся, а также средством адаптации к самостоятельной жизни по окончании школы.</w:t>
      </w: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Таким образом, программа не только способствует профориентации и социальной адаптации обучающихся, но и развивает их умственный потенциал. Положительно влияет на физическое развитие и на личностные свойства.</w:t>
      </w: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p>
    <w:p w:rsidR="00407158" w:rsidRPr="00407158" w:rsidRDefault="00407158" w:rsidP="00407158">
      <w:pPr>
        <w:shd w:val="clear" w:color="auto" w:fill="FFFFFF"/>
        <w:spacing w:after="150" w:line="240" w:lineRule="auto"/>
        <w:rPr>
          <w:rFonts w:ascii="Times New Roman" w:eastAsia="Times New Roman" w:hAnsi="Times New Roman" w:cs="Times New Roman"/>
          <w:color w:val="000000"/>
          <w:sz w:val="28"/>
          <w:szCs w:val="28"/>
          <w:lang w:eastAsia="ru-RU"/>
        </w:rPr>
      </w:pPr>
    </w:p>
    <w:p w:rsidR="00407158" w:rsidRPr="00407158" w:rsidRDefault="00407158" w:rsidP="00407158">
      <w:pPr>
        <w:shd w:val="clear" w:color="auto" w:fill="FFFFFF"/>
        <w:spacing w:after="0" w:line="240" w:lineRule="auto"/>
        <w:ind w:left="-284" w:right="-426"/>
        <w:jc w:val="center"/>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lastRenderedPageBreak/>
        <w:t>Содержание курса</w:t>
      </w:r>
    </w:p>
    <w:p w:rsidR="00407158" w:rsidRPr="00407158" w:rsidRDefault="00407158" w:rsidP="00407158">
      <w:pPr>
        <w:shd w:val="clear" w:color="auto" w:fill="FFFFFF"/>
        <w:spacing w:after="0" w:line="240" w:lineRule="auto"/>
        <w:ind w:left="-284" w:right="-426"/>
        <w:jc w:val="both"/>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Разбивка по часам:</w:t>
      </w:r>
    </w:p>
    <w:p w:rsidR="00407158" w:rsidRPr="00407158" w:rsidRDefault="00407158" w:rsidP="00407158">
      <w:pPr>
        <w:spacing w:after="0" w:line="240" w:lineRule="auto"/>
        <w:ind w:left="-284" w:right="-426"/>
        <w:jc w:val="both"/>
        <w:rPr>
          <w:rFonts w:ascii="Times New Roman" w:eastAsia="Times New Roman" w:hAnsi="Times New Roman" w:cs="Times New Roman"/>
          <w:sz w:val="28"/>
          <w:szCs w:val="28"/>
          <w:lang w:eastAsia="ru-RU"/>
        </w:rPr>
      </w:pPr>
      <w:r w:rsidRPr="00407158">
        <w:rPr>
          <w:rFonts w:ascii="Times New Roman" w:eastAsia="Times New Roman" w:hAnsi="Times New Roman" w:cs="Times New Roman"/>
          <w:color w:val="000000"/>
          <w:sz w:val="28"/>
          <w:szCs w:val="28"/>
          <w:lang w:eastAsia="ru-RU"/>
        </w:rPr>
        <w:t>Название раздела</w:t>
      </w:r>
    </w:p>
    <w:p w:rsidR="00407158" w:rsidRPr="00407158" w:rsidRDefault="00407158" w:rsidP="00407158">
      <w:pPr>
        <w:spacing w:after="0" w:line="240" w:lineRule="auto"/>
        <w:ind w:left="-284" w:right="-426"/>
        <w:jc w:val="both"/>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Количество часов в разделе</w:t>
      </w:r>
    </w:p>
    <w:p w:rsidR="00407158" w:rsidRPr="00407158" w:rsidRDefault="00407158" w:rsidP="00407158">
      <w:pPr>
        <w:spacing w:after="0" w:line="240" w:lineRule="auto"/>
        <w:ind w:left="-284" w:right="-426"/>
        <w:jc w:val="both"/>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b/>
          <w:bCs/>
          <w:color w:val="000000"/>
          <w:sz w:val="28"/>
          <w:szCs w:val="28"/>
          <w:lang w:eastAsia="ru-RU"/>
        </w:rPr>
        <w:t>1 четверть</w:t>
      </w:r>
    </w:p>
    <w:p w:rsidR="00407158" w:rsidRPr="00407158" w:rsidRDefault="00407158" w:rsidP="00407158">
      <w:pPr>
        <w:spacing w:after="0" w:line="240" w:lineRule="auto"/>
        <w:ind w:left="-284" w:right="-426"/>
        <w:jc w:val="both"/>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b/>
          <w:bCs/>
          <w:color w:val="000000"/>
          <w:sz w:val="28"/>
          <w:szCs w:val="28"/>
          <w:lang w:eastAsia="ru-RU"/>
        </w:rPr>
        <w:t>64</w:t>
      </w:r>
    </w:p>
    <w:p w:rsidR="00407158" w:rsidRPr="00407158" w:rsidRDefault="00407158" w:rsidP="00407158">
      <w:pPr>
        <w:spacing w:after="0" w:line="240" w:lineRule="auto"/>
        <w:ind w:left="-284" w:right="-426"/>
        <w:jc w:val="both"/>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Раздел 1. Уборка картофеля 16 часов</w:t>
      </w:r>
    </w:p>
    <w:p w:rsidR="00407158" w:rsidRPr="00407158" w:rsidRDefault="00407158" w:rsidP="00407158">
      <w:pPr>
        <w:spacing w:after="0" w:line="240" w:lineRule="auto"/>
        <w:ind w:left="-284" w:right="-426"/>
        <w:jc w:val="both"/>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Раздел 2. Почва и её обработка 21 часов</w:t>
      </w:r>
    </w:p>
    <w:p w:rsidR="00407158" w:rsidRPr="00407158" w:rsidRDefault="00407158" w:rsidP="00407158">
      <w:pPr>
        <w:spacing w:after="0" w:line="240" w:lineRule="auto"/>
        <w:ind w:left="-284" w:right="-426"/>
        <w:jc w:val="both"/>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Раздел 3. Подготовка почвы под посадку чеснока 8 часов</w:t>
      </w:r>
    </w:p>
    <w:p w:rsidR="00407158" w:rsidRPr="00407158" w:rsidRDefault="00407158" w:rsidP="00407158">
      <w:pPr>
        <w:spacing w:after="0" w:line="240" w:lineRule="auto"/>
        <w:ind w:left="-284" w:right="-426"/>
        <w:jc w:val="both"/>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Раздел 4. Посадка чеснока 6 часов</w:t>
      </w:r>
    </w:p>
    <w:p w:rsidR="00407158" w:rsidRPr="00407158" w:rsidRDefault="00407158" w:rsidP="00407158">
      <w:pPr>
        <w:spacing w:after="0" w:line="240" w:lineRule="auto"/>
        <w:ind w:left="-284" w:right="-426"/>
        <w:jc w:val="both"/>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Раздел 5. Осенний уход за ягодными кустарниками 18 часов</w:t>
      </w:r>
    </w:p>
    <w:p w:rsidR="00407158" w:rsidRPr="00407158" w:rsidRDefault="00407158" w:rsidP="00407158">
      <w:pPr>
        <w:spacing w:after="0" w:line="240" w:lineRule="auto"/>
        <w:ind w:left="-284" w:right="-426"/>
        <w:jc w:val="both"/>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b/>
          <w:bCs/>
          <w:color w:val="000000"/>
          <w:sz w:val="28"/>
          <w:szCs w:val="28"/>
          <w:lang w:eastAsia="ru-RU"/>
        </w:rPr>
        <w:t>2 четверть</w:t>
      </w:r>
    </w:p>
    <w:p w:rsidR="00407158" w:rsidRPr="00407158" w:rsidRDefault="00407158" w:rsidP="00407158">
      <w:pPr>
        <w:spacing w:after="0" w:line="240" w:lineRule="auto"/>
        <w:ind w:left="-284" w:right="-426"/>
        <w:jc w:val="both"/>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b/>
          <w:bCs/>
          <w:color w:val="000000"/>
          <w:sz w:val="28"/>
          <w:szCs w:val="28"/>
          <w:lang w:eastAsia="ru-RU"/>
        </w:rPr>
        <w:t>64</w:t>
      </w:r>
    </w:p>
    <w:p w:rsidR="00407158" w:rsidRPr="00407158" w:rsidRDefault="00407158" w:rsidP="00407158">
      <w:pPr>
        <w:spacing w:after="0" w:line="240" w:lineRule="auto"/>
        <w:ind w:left="-284" w:right="-426"/>
        <w:jc w:val="both"/>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Раздел 6. Домашняя птица 16 часов</w:t>
      </w:r>
    </w:p>
    <w:p w:rsidR="00407158" w:rsidRPr="00407158" w:rsidRDefault="00407158" w:rsidP="00407158">
      <w:pPr>
        <w:spacing w:after="0" w:line="240" w:lineRule="auto"/>
        <w:ind w:left="-284" w:right="-426"/>
        <w:jc w:val="both"/>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Раздел 7. Содержание домашней птицы 14 часов</w:t>
      </w:r>
    </w:p>
    <w:p w:rsidR="00407158" w:rsidRPr="00407158" w:rsidRDefault="00407158" w:rsidP="00407158">
      <w:pPr>
        <w:spacing w:after="0" w:line="240" w:lineRule="auto"/>
        <w:ind w:left="-284" w:right="-426"/>
        <w:jc w:val="both"/>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Раздел 8. Органические удобрения 18 часов</w:t>
      </w:r>
    </w:p>
    <w:p w:rsidR="00407158" w:rsidRPr="00407158" w:rsidRDefault="00407158" w:rsidP="00407158">
      <w:pPr>
        <w:spacing w:after="0" w:line="240" w:lineRule="auto"/>
        <w:ind w:left="-284" w:right="-426"/>
        <w:jc w:val="both"/>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Раздел 9. Заготовка навоза 11 часов</w:t>
      </w:r>
    </w:p>
    <w:p w:rsidR="00407158" w:rsidRPr="00407158" w:rsidRDefault="00407158" w:rsidP="00407158">
      <w:pPr>
        <w:spacing w:after="0" w:line="240" w:lineRule="auto"/>
        <w:ind w:left="-284" w:right="-426"/>
        <w:jc w:val="both"/>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b/>
          <w:bCs/>
          <w:color w:val="000000"/>
          <w:sz w:val="28"/>
          <w:szCs w:val="28"/>
          <w:lang w:eastAsia="ru-RU"/>
        </w:rPr>
        <w:t>3 четверть</w:t>
      </w:r>
    </w:p>
    <w:p w:rsidR="00407158" w:rsidRPr="00407158" w:rsidRDefault="00407158" w:rsidP="00407158">
      <w:pPr>
        <w:spacing w:after="0" w:line="240" w:lineRule="auto"/>
        <w:ind w:left="-284" w:right="-426"/>
        <w:jc w:val="both"/>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b/>
          <w:bCs/>
          <w:color w:val="000000"/>
          <w:sz w:val="28"/>
          <w:szCs w:val="28"/>
          <w:lang w:eastAsia="ru-RU"/>
        </w:rPr>
        <w:t>80</w:t>
      </w:r>
    </w:p>
    <w:p w:rsidR="00407158" w:rsidRPr="00407158" w:rsidRDefault="00407158" w:rsidP="00407158">
      <w:pPr>
        <w:spacing w:after="0" w:line="240" w:lineRule="auto"/>
        <w:ind w:left="-284" w:right="-426"/>
        <w:jc w:val="both"/>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Раздел 10. Овцы и козы 16 часов</w:t>
      </w:r>
    </w:p>
    <w:p w:rsidR="00407158" w:rsidRPr="00407158" w:rsidRDefault="00407158" w:rsidP="00407158">
      <w:pPr>
        <w:spacing w:after="0" w:line="240" w:lineRule="auto"/>
        <w:ind w:left="-284" w:right="-426"/>
        <w:jc w:val="both"/>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Раздел 11. Содержание овец и коз зимой 8 часов</w:t>
      </w:r>
    </w:p>
    <w:p w:rsidR="00407158" w:rsidRPr="00407158" w:rsidRDefault="00407158" w:rsidP="00407158">
      <w:pPr>
        <w:spacing w:after="0" w:line="240" w:lineRule="auto"/>
        <w:ind w:left="-284" w:right="-426"/>
        <w:jc w:val="both"/>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Раздел 12. Корм для овец и коз 14 часов</w:t>
      </w:r>
    </w:p>
    <w:p w:rsidR="00407158" w:rsidRPr="00407158" w:rsidRDefault="00407158" w:rsidP="00407158">
      <w:pPr>
        <w:spacing w:after="0" w:line="240" w:lineRule="auto"/>
        <w:ind w:left="-284" w:right="-426"/>
        <w:jc w:val="both"/>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Раздел 13. Овощные культуры 13 часов</w:t>
      </w:r>
    </w:p>
    <w:p w:rsidR="00407158" w:rsidRPr="00407158" w:rsidRDefault="00407158" w:rsidP="00407158">
      <w:pPr>
        <w:spacing w:after="0" w:line="240" w:lineRule="auto"/>
        <w:ind w:left="-284" w:right="-426"/>
        <w:jc w:val="both"/>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Раздел 14. Основные полевые культуры 13 часов</w:t>
      </w:r>
    </w:p>
    <w:p w:rsidR="00407158" w:rsidRPr="00407158" w:rsidRDefault="00407158" w:rsidP="00407158">
      <w:pPr>
        <w:spacing w:after="0" w:line="240" w:lineRule="auto"/>
        <w:ind w:left="-284" w:right="-426"/>
        <w:jc w:val="both"/>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Раздел 15. Столовые корнеплоды 16 часов</w:t>
      </w:r>
    </w:p>
    <w:p w:rsidR="00407158" w:rsidRPr="00407158" w:rsidRDefault="00407158" w:rsidP="00407158">
      <w:pPr>
        <w:spacing w:after="0" w:line="240" w:lineRule="auto"/>
        <w:ind w:left="-284" w:right="-426"/>
        <w:jc w:val="both"/>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b/>
          <w:bCs/>
          <w:color w:val="000000"/>
          <w:sz w:val="28"/>
          <w:szCs w:val="28"/>
          <w:lang w:eastAsia="ru-RU"/>
        </w:rPr>
        <w:t>4 четверть</w:t>
      </w:r>
    </w:p>
    <w:p w:rsidR="00407158" w:rsidRPr="00407158" w:rsidRDefault="00407158" w:rsidP="00407158">
      <w:pPr>
        <w:spacing w:after="0" w:line="240" w:lineRule="auto"/>
        <w:ind w:left="-284" w:right="-426"/>
        <w:jc w:val="both"/>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b/>
          <w:bCs/>
          <w:color w:val="000000"/>
          <w:sz w:val="28"/>
          <w:szCs w:val="28"/>
          <w:lang w:eastAsia="ru-RU"/>
        </w:rPr>
        <w:t>64</w:t>
      </w:r>
    </w:p>
    <w:p w:rsidR="00407158" w:rsidRPr="00407158" w:rsidRDefault="00407158" w:rsidP="00407158">
      <w:pPr>
        <w:spacing w:after="0" w:line="240" w:lineRule="auto"/>
        <w:ind w:left="-284" w:right="-426"/>
        <w:jc w:val="both"/>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Раздел 16. Выращивание семян лука и столовых корнеплодов 6 часов</w:t>
      </w:r>
    </w:p>
    <w:p w:rsidR="00407158" w:rsidRPr="00407158" w:rsidRDefault="00407158" w:rsidP="00407158">
      <w:pPr>
        <w:spacing w:after="0" w:line="240" w:lineRule="auto"/>
        <w:ind w:left="-284" w:right="-426"/>
        <w:jc w:val="both"/>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Раздел 17. Выращивание столовых корнеплодов 13часов</w:t>
      </w:r>
    </w:p>
    <w:p w:rsidR="00407158" w:rsidRPr="00407158" w:rsidRDefault="00407158" w:rsidP="00407158">
      <w:pPr>
        <w:spacing w:after="0" w:line="240" w:lineRule="auto"/>
        <w:ind w:left="-284" w:right="-426"/>
        <w:jc w:val="both"/>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Раздел 18. Выращивание репчатого лука и лука-севка 13 часов</w:t>
      </w:r>
    </w:p>
    <w:p w:rsidR="00407158" w:rsidRPr="00407158" w:rsidRDefault="00407158" w:rsidP="00407158">
      <w:pPr>
        <w:spacing w:after="0" w:line="240" w:lineRule="auto"/>
        <w:ind w:left="-284" w:right="-426"/>
        <w:jc w:val="both"/>
        <w:rPr>
          <w:rFonts w:ascii="Times New Roman" w:eastAsia="Times New Roman" w:hAnsi="Times New Roman" w:cs="Times New Roman"/>
          <w:color w:val="000000"/>
          <w:sz w:val="28"/>
          <w:szCs w:val="28"/>
          <w:lang w:eastAsia="ru-RU"/>
        </w:rPr>
      </w:pPr>
      <w:r w:rsidRPr="00407158">
        <w:rPr>
          <w:rFonts w:ascii="Times New Roman" w:eastAsia="Times New Roman" w:hAnsi="Times New Roman" w:cs="Times New Roman"/>
          <w:color w:val="000000"/>
          <w:sz w:val="28"/>
          <w:szCs w:val="28"/>
          <w:lang w:eastAsia="ru-RU"/>
        </w:rPr>
        <w:t>Раздел 18. Цветочные растения 34 часа</w:t>
      </w:r>
    </w:p>
    <w:p w:rsidR="00407158" w:rsidRPr="00407158" w:rsidRDefault="00407158" w:rsidP="00407158">
      <w:pPr>
        <w:spacing w:after="0" w:line="240" w:lineRule="auto"/>
        <w:ind w:left="-284" w:right="-426"/>
        <w:jc w:val="both"/>
        <w:rPr>
          <w:rFonts w:ascii="Times New Roman" w:eastAsia="Times New Roman" w:hAnsi="Times New Roman" w:cs="Times New Roman"/>
          <w:b/>
          <w:color w:val="000000"/>
          <w:sz w:val="28"/>
          <w:szCs w:val="28"/>
          <w:lang w:eastAsia="ru-RU"/>
        </w:rPr>
      </w:pPr>
      <w:r w:rsidRPr="00407158">
        <w:rPr>
          <w:rFonts w:ascii="Times New Roman" w:eastAsia="Times New Roman" w:hAnsi="Times New Roman" w:cs="Times New Roman"/>
          <w:color w:val="000000"/>
          <w:sz w:val="28"/>
          <w:szCs w:val="28"/>
          <w:lang w:eastAsia="ru-RU"/>
        </w:rPr>
        <w:t xml:space="preserve">Всего </w:t>
      </w:r>
      <w:r w:rsidRPr="00407158">
        <w:rPr>
          <w:rFonts w:ascii="Times New Roman" w:eastAsia="Times New Roman" w:hAnsi="Times New Roman" w:cs="Times New Roman"/>
          <w:b/>
          <w:color w:val="000000"/>
          <w:sz w:val="28"/>
          <w:szCs w:val="28"/>
          <w:lang w:eastAsia="ru-RU"/>
        </w:rPr>
        <w:t>272 часа</w:t>
      </w:r>
    </w:p>
    <w:sectPr w:rsidR="00407158" w:rsidRPr="00407158" w:rsidSect="00407158">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46C5"/>
    <w:multiLevelType w:val="multilevel"/>
    <w:tmpl w:val="8B1A0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3D1205"/>
    <w:multiLevelType w:val="multilevel"/>
    <w:tmpl w:val="1A6E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6C42EC"/>
    <w:multiLevelType w:val="hybridMultilevel"/>
    <w:tmpl w:val="682E1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E83D96"/>
    <w:multiLevelType w:val="multilevel"/>
    <w:tmpl w:val="B7D2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E81E0F"/>
    <w:multiLevelType w:val="multilevel"/>
    <w:tmpl w:val="D876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E94D79"/>
    <w:multiLevelType w:val="multilevel"/>
    <w:tmpl w:val="A7FE2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8E4ED2"/>
    <w:multiLevelType w:val="multilevel"/>
    <w:tmpl w:val="0904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B56EBE"/>
    <w:multiLevelType w:val="multilevel"/>
    <w:tmpl w:val="6E1A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BA1004"/>
    <w:multiLevelType w:val="multilevel"/>
    <w:tmpl w:val="F106F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1C2901"/>
    <w:multiLevelType w:val="multilevel"/>
    <w:tmpl w:val="8272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C927B5"/>
    <w:multiLevelType w:val="multilevel"/>
    <w:tmpl w:val="1B90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E12601"/>
    <w:multiLevelType w:val="multilevel"/>
    <w:tmpl w:val="3F4C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6A2A66"/>
    <w:multiLevelType w:val="multilevel"/>
    <w:tmpl w:val="6FEE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80213A"/>
    <w:multiLevelType w:val="hybridMultilevel"/>
    <w:tmpl w:val="5CE670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E695A14"/>
    <w:multiLevelType w:val="multilevel"/>
    <w:tmpl w:val="EC50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33182E"/>
    <w:multiLevelType w:val="multilevel"/>
    <w:tmpl w:val="AF921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A85022"/>
    <w:multiLevelType w:val="multilevel"/>
    <w:tmpl w:val="F100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1E2B59"/>
    <w:multiLevelType w:val="multilevel"/>
    <w:tmpl w:val="4836A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E44DBC"/>
    <w:multiLevelType w:val="multilevel"/>
    <w:tmpl w:val="D79E6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E8726B"/>
    <w:multiLevelType w:val="multilevel"/>
    <w:tmpl w:val="9B42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7D490B"/>
    <w:multiLevelType w:val="multilevel"/>
    <w:tmpl w:val="CAB0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590E3C"/>
    <w:multiLevelType w:val="multilevel"/>
    <w:tmpl w:val="7C8C7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831ECB"/>
    <w:multiLevelType w:val="multilevel"/>
    <w:tmpl w:val="1658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D9492B"/>
    <w:multiLevelType w:val="multilevel"/>
    <w:tmpl w:val="9C5CE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A704B9"/>
    <w:multiLevelType w:val="multilevel"/>
    <w:tmpl w:val="96105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03269E"/>
    <w:multiLevelType w:val="hybridMultilevel"/>
    <w:tmpl w:val="3138A016"/>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1770904"/>
    <w:multiLevelType w:val="multilevel"/>
    <w:tmpl w:val="0D42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FE1A30"/>
    <w:multiLevelType w:val="multilevel"/>
    <w:tmpl w:val="991A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996D65"/>
    <w:multiLevelType w:val="multilevel"/>
    <w:tmpl w:val="07B4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732F67"/>
    <w:multiLevelType w:val="multilevel"/>
    <w:tmpl w:val="7A6C038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C89004E"/>
    <w:multiLevelType w:val="multilevel"/>
    <w:tmpl w:val="A2ECD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E447CB3"/>
    <w:multiLevelType w:val="multilevel"/>
    <w:tmpl w:val="4330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5939B9"/>
    <w:multiLevelType w:val="multilevel"/>
    <w:tmpl w:val="663ED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5F2BBA"/>
    <w:multiLevelType w:val="multilevel"/>
    <w:tmpl w:val="9378F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085A6C"/>
    <w:multiLevelType w:val="multilevel"/>
    <w:tmpl w:val="75EE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4615C6"/>
    <w:multiLevelType w:val="multilevel"/>
    <w:tmpl w:val="F8F69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33"/>
  </w:num>
  <w:num w:numId="4">
    <w:abstractNumId w:val="21"/>
  </w:num>
  <w:num w:numId="5">
    <w:abstractNumId w:val="26"/>
  </w:num>
  <w:num w:numId="6">
    <w:abstractNumId w:val="35"/>
  </w:num>
  <w:num w:numId="7">
    <w:abstractNumId w:val="17"/>
  </w:num>
  <w:num w:numId="8">
    <w:abstractNumId w:val="18"/>
  </w:num>
  <w:num w:numId="9">
    <w:abstractNumId w:val="6"/>
  </w:num>
  <w:num w:numId="10">
    <w:abstractNumId w:val="14"/>
  </w:num>
  <w:num w:numId="11">
    <w:abstractNumId w:val="32"/>
  </w:num>
  <w:num w:numId="12">
    <w:abstractNumId w:val="1"/>
  </w:num>
  <w:num w:numId="13">
    <w:abstractNumId w:val="34"/>
  </w:num>
  <w:num w:numId="14">
    <w:abstractNumId w:val="19"/>
  </w:num>
  <w:num w:numId="15">
    <w:abstractNumId w:val="28"/>
  </w:num>
  <w:num w:numId="16">
    <w:abstractNumId w:val="16"/>
  </w:num>
  <w:num w:numId="17">
    <w:abstractNumId w:val="4"/>
  </w:num>
  <w:num w:numId="18">
    <w:abstractNumId w:val="2"/>
  </w:num>
  <w:num w:numId="19">
    <w:abstractNumId w:val="23"/>
  </w:num>
  <w:num w:numId="20">
    <w:abstractNumId w:val="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9"/>
  </w:num>
  <w:num w:numId="26">
    <w:abstractNumId w:val="20"/>
  </w:num>
  <w:num w:numId="27">
    <w:abstractNumId w:val="12"/>
  </w:num>
  <w:num w:numId="28">
    <w:abstractNumId w:val="10"/>
  </w:num>
  <w:num w:numId="29">
    <w:abstractNumId w:val="31"/>
  </w:num>
  <w:num w:numId="30">
    <w:abstractNumId w:val="27"/>
  </w:num>
  <w:num w:numId="31">
    <w:abstractNumId w:val="7"/>
  </w:num>
  <w:num w:numId="32">
    <w:abstractNumId w:val="15"/>
  </w:num>
  <w:num w:numId="33">
    <w:abstractNumId w:val="11"/>
  </w:num>
  <w:num w:numId="34">
    <w:abstractNumId w:val="30"/>
  </w:num>
  <w:num w:numId="35">
    <w:abstractNumId w:val="24"/>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compat/>
  <w:rsids>
    <w:rsidRoot w:val="00407158"/>
    <w:rsid w:val="00211070"/>
    <w:rsid w:val="002C1D3C"/>
    <w:rsid w:val="002E7236"/>
    <w:rsid w:val="003E3EF3"/>
    <w:rsid w:val="00407158"/>
    <w:rsid w:val="0066091F"/>
    <w:rsid w:val="00C42B85"/>
    <w:rsid w:val="00D47090"/>
    <w:rsid w:val="00E02F96"/>
    <w:rsid w:val="00ED45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158"/>
  </w:style>
  <w:style w:type="paragraph" w:styleId="1">
    <w:name w:val="heading 1"/>
    <w:basedOn w:val="a"/>
    <w:next w:val="a"/>
    <w:link w:val="10"/>
    <w:qFormat/>
    <w:rsid w:val="00407158"/>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7158"/>
    <w:rPr>
      <w:rFonts w:ascii="Cambria" w:eastAsia="Times New Roman" w:hAnsi="Cambria" w:cs="Times New Roman"/>
      <w:b/>
      <w:bCs/>
      <w:kern w:val="32"/>
      <w:sz w:val="32"/>
      <w:szCs w:val="32"/>
      <w:lang w:eastAsia="ru-RU"/>
    </w:rPr>
  </w:style>
  <w:style w:type="paragraph" w:styleId="a3">
    <w:name w:val="Normal (Web)"/>
    <w:basedOn w:val="a"/>
    <w:uiPriority w:val="99"/>
    <w:unhideWhenUsed/>
    <w:rsid w:val="00407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407158"/>
    <w:pPr>
      <w:ind w:left="720"/>
      <w:contextualSpacing/>
    </w:pPr>
  </w:style>
  <w:style w:type="table" w:styleId="a5">
    <w:name w:val="Table Grid"/>
    <w:basedOn w:val="a1"/>
    <w:uiPriority w:val="59"/>
    <w:rsid w:val="004071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40715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07158"/>
  </w:style>
  <w:style w:type="paragraph" w:styleId="a8">
    <w:name w:val="footer"/>
    <w:basedOn w:val="a"/>
    <w:link w:val="a9"/>
    <w:uiPriority w:val="99"/>
    <w:semiHidden/>
    <w:unhideWhenUsed/>
    <w:rsid w:val="0040715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07158"/>
  </w:style>
  <w:style w:type="character" w:customStyle="1" w:styleId="null">
    <w:name w:val="null"/>
    <w:basedOn w:val="a0"/>
    <w:rsid w:val="00407158"/>
  </w:style>
  <w:style w:type="character" w:customStyle="1" w:styleId="aa">
    <w:name w:val="Без интервала Знак"/>
    <w:link w:val="ab"/>
    <w:locked/>
    <w:rsid w:val="00407158"/>
    <w:rPr>
      <w:rFonts w:ascii="Calibri" w:eastAsia="Calibri" w:hAnsi="Calibri" w:cs="Calibri"/>
    </w:rPr>
  </w:style>
  <w:style w:type="paragraph" w:styleId="ab">
    <w:name w:val="No Spacing"/>
    <w:link w:val="aa"/>
    <w:qFormat/>
    <w:rsid w:val="00407158"/>
    <w:pPr>
      <w:spacing w:after="0" w:line="240" w:lineRule="auto"/>
    </w:pPr>
    <w:rPr>
      <w:rFonts w:ascii="Calibri" w:eastAsia="Calibri" w:hAnsi="Calibri" w:cs="Calibri"/>
    </w:rPr>
  </w:style>
  <w:style w:type="character" w:customStyle="1" w:styleId="apple-converted-space">
    <w:name w:val="apple-converted-space"/>
    <w:basedOn w:val="a0"/>
    <w:rsid w:val="00407158"/>
  </w:style>
  <w:style w:type="paragraph" w:styleId="ac">
    <w:name w:val="Document Map"/>
    <w:basedOn w:val="a"/>
    <w:link w:val="ad"/>
    <w:uiPriority w:val="99"/>
    <w:semiHidden/>
    <w:unhideWhenUsed/>
    <w:rsid w:val="00407158"/>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407158"/>
    <w:rPr>
      <w:rFonts w:ascii="Tahoma" w:hAnsi="Tahoma" w:cs="Tahoma"/>
      <w:sz w:val="16"/>
      <w:szCs w:val="16"/>
    </w:rPr>
  </w:style>
  <w:style w:type="character" w:styleId="ae">
    <w:name w:val="Strong"/>
    <w:basedOn w:val="a0"/>
    <w:uiPriority w:val="22"/>
    <w:qFormat/>
    <w:rsid w:val="00407158"/>
    <w:rPr>
      <w:b/>
      <w:bCs/>
    </w:rPr>
  </w:style>
  <w:style w:type="character" w:styleId="af">
    <w:name w:val="Emphasis"/>
    <w:basedOn w:val="a0"/>
    <w:uiPriority w:val="20"/>
    <w:qFormat/>
    <w:rsid w:val="00407158"/>
    <w:rPr>
      <w:i/>
      <w:iCs/>
    </w:rPr>
  </w:style>
  <w:style w:type="paragraph" w:styleId="af0">
    <w:name w:val="Balloon Text"/>
    <w:basedOn w:val="a"/>
    <w:link w:val="af1"/>
    <w:uiPriority w:val="99"/>
    <w:semiHidden/>
    <w:unhideWhenUsed/>
    <w:rsid w:val="00C42B8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42B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3300</Words>
  <Characters>18815</Characters>
  <Application>Microsoft Office Word</Application>
  <DocSecurity>0</DocSecurity>
  <Lines>156</Lines>
  <Paragraphs>44</Paragraphs>
  <ScaleCrop>false</ScaleCrop>
  <Company>*</Company>
  <LinksUpToDate>false</LinksUpToDate>
  <CharactersWithSpaces>22071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Учитель12</cp:lastModifiedBy>
  <cp:revision>7</cp:revision>
  <dcterms:created xsi:type="dcterms:W3CDTF">2020-09-09T05:02:00Z</dcterms:created>
  <dcterms:modified xsi:type="dcterms:W3CDTF">2020-09-25T14:30:00Z</dcterms:modified>
</cp:coreProperties>
</file>