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7D" w:rsidRPr="00C2142D" w:rsidRDefault="00514C7D" w:rsidP="00514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C21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ероприяти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е, посвящённое </w:t>
      </w:r>
      <w:r w:rsidRPr="00C214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месячнику гражданской обороны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                        75-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летию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победы советского народа в ВОВ 1941-1945 г.г.</w:t>
      </w:r>
    </w:p>
    <w:p w:rsidR="00514C7D" w:rsidRPr="00C2142D" w:rsidRDefault="00514C7D" w:rsidP="00514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66"/>
          <w:kern w:val="28"/>
          <w:sz w:val="36"/>
          <w:szCs w:val="3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соответствии с планом основных меропри</w:t>
      </w:r>
      <w:r w:rsidRPr="0021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ятий ГКОУ для детей-сирот 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с 01.10. по 31.10.2019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месячник гражданской обороны.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месячника был составлен план мероприятий, который 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л в себя работу со всеми учащимися и работниками ОУ.</w:t>
      </w:r>
    </w:p>
    <w:p w:rsidR="00514C7D" w:rsidRPr="00C2142D" w:rsidRDefault="00514C7D" w:rsidP="00514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 работы в рамках месячника ГО и ЧС:</w:t>
      </w:r>
    </w:p>
    <w:p w:rsidR="00514C7D" w:rsidRPr="00C2142D" w:rsidRDefault="00514C7D" w:rsidP="00514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тработка действий обучающихся и работников по сигналу оповещения гражданской обороны «Внимание всем!»;</w:t>
      </w:r>
    </w:p>
    <w:p w:rsidR="00514C7D" w:rsidRPr="00C2142D" w:rsidRDefault="00514C7D" w:rsidP="00514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занятий с обучающимися и работниками по обучению практике предупреждения чрезвычайных ситуаций и подготовке к действиям при их возникновении, а также по защите от опасностей, возникающих при ведении военных действий или вследствие этих действий, распространению знаний в области пожарной безопасности и безопасности людей на водных объектах;</w:t>
      </w:r>
    </w:p>
    <w:p w:rsidR="00514C7D" w:rsidRPr="00C2142D" w:rsidRDefault="00514C7D" w:rsidP="00514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комплекса разъяснительных и профилактических мероприятий по обеспечению пожарной безопасности в связи с началом отопительного сезона;</w:t>
      </w:r>
    </w:p>
    <w:p w:rsidR="00514C7D" w:rsidRPr="00C2142D" w:rsidRDefault="00514C7D" w:rsidP="00514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азъяснение обучающимся и работникам ОУ:</w:t>
      </w:r>
    </w:p>
    <w:p w:rsidR="00514C7D" w:rsidRPr="00C2142D" w:rsidRDefault="00514C7D" w:rsidP="00514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образования и развития Гражданской обороны Российской Федерации, ее особенностей в современных условиях;</w:t>
      </w:r>
    </w:p>
    <w:p w:rsidR="00514C7D" w:rsidRPr="00C2142D" w:rsidRDefault="00514C7D" w:rsidP="00514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сигнала оповещения гражданской обороны «Внимание всем!»;</w:t>
      </w:r>
    </w:p>
    <w:p w:rsidR="00514C7D" w:rsidRPr="00C2142D" w:rsidRDefault="00514C7D" w:rsidP="00514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поведения и порядка действий при возникновении угрозы террористических актов;</w:t>
      </w:r>
    </w:p>
    <w:p w:rsidR="00514C7D" w:rsidRPr="00C2142D" w:rsidRDefault="00514C7D" w:rsidP="00514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действия по предупреждению аварий на коммунальных сетях в осенне-зимний период, а также в случае их возникновения;</w:t>
      </w:r>
    </w:p>
    <w:p w:rsidR="00514C7D" w:rsidRPr="00C2142D" w:rsidRDefault="00514C7D" w:rsidP="00514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безопасной эксплуатации бытовых и газовых приборов, профилактики взрывов бытового газа;</w:t>
      </w:r>
    </w:p>
    <w:p w:rsidR="00514C7D" w:rsidRPr="00C2142D" w:rsidRDefault="00514C7D" w:rsidP="00514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 особенностей безопасного поведения граждан в период осенне-зимнего ледостава на водоемах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центра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4C7D" w:rsidRPr="00C2142D" w:rsidRDefault="00514C7D" w:rsidP="00514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обращения граждан, в том числе по мобильным средствам связи, в единую службу спасения «01», «02», «112»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C7D" w:rsidRPr="00C2142D" w:rsidRDefault="00514C7D" w:rsidP="00514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 подключились все 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школы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C7D" w:rsidRDefault="00514C7D" w:rsidP="00514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классные часы на темы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ЧС, 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беседы о чрезвычайных ситуациях с целью понимания того, к чему может привести неправильное обращение с огнем, потеря бдительности или простая детская шалость. Так же были проведены практические занятия по способам применения индивидуальных защитных средств.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5-11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прошли обучающие занятия по оказанию медицинской помощи пострадавшим в случае 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были вручены памятки с номерами телефонов экстренных служб.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C7D" w:rsidRPr="00687C4E" w:rsidRDefault="00514C7D" w:rsidP="00514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Классные руководители начального звена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организовали просмотр фильмов и видеороликов на тему «Гражданская оборона и ЧС», «Безопасность на льду в осенне-зимний период», «Средства пожаротушения» и др.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приняли участие и заняли призовые места в районном конкурсе рисунков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«Безопа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сность и мы».</w:t>
      </w:r>
    </w:p>
    <w:p w:rsidR="00514C7D" w:rsidRPr="00C2142D" w:rsidRDefault="00514C7D" w:rsidP="00514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актовом зале школы состоялась лекция для старшеклассников, которая была посвящена воинским профессиям, в том числе и профессии СПАСАТЕЛЬ.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каникулами в классах были проведены инструктажи о правилах безопасного поведения на дорогах, в общественных местах, на водных объектах.</w:t>
      </w:r>
    </w:p>
    <w:p w:rsidR="00514C7D" w:rsidRDefault="00514C7D" w:rsidP="00514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21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сохранности здоровья и жизни обучающихся, работников ОУ, а так же закрепления навыков быстрой эвакуации людей из здания школы на случай обнаружения взрывного устройства или подозрительного предмета на территории ОУ были проведены тренировочные эвакуации.</w:t>
      </w:r>
    </w:p>
    <w:p w:rsidR="00514C7D" w:rsidRPr="00C2142D" w:rsidRDefault="00514C7D" w:rsidP="00514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page">
              <wp:posOffset>619125</wp:posOffset>
            </wp:positionH>
            <wp:positionV relativeFrom="paragraph">
              <wp:posOffset>260350</wp:posOffset>
            </wp:positionV>
            <wp:extent cx="4061460" cy="2705735"/>
            <wp:effectExtent l="19050" t="0" r="91440" b="94615"/>
            <wp:wrapNone/>
            <wp:docPr id="13" name="Рисунок 13" descr="IMG_8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889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39700" dir="2700000" algn="ctr" rotWithShape="0">
                        <a:srgbClr val="000000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273685</wp:posOffset>
            </wp:positionV>
            <wp:extent cx="3077210" cy="2628900"/>
            <wp:effectExtent l="19050" t="0" r="104140" b="95250"/>
            <wp:wrapNone/>
            <wp:docPr id="14" name="Рисунок 14" descr="IMG_8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88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39700" dir="2700000" algn="ctr" rotWithShape="0">
                        <a:srgbClr val="000000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14C7D" w:rsidRPr="00216622" w:rsidRDefault="00514C7D" w:rsidP="00514C7D">
      <w:pPr>
        <w:widowControl w:val="0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14C7D" w:rsidRPr="00216622" w:rsidRDefault="00514C7D" w:rsidP="00514C7D">
      <w:pPr>
        <w:widowControl w:val="0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14C7D" w:rsidRDefault="00514C7D" w:rsidP="00514C7D">
      <w:pPr>
        <w:widowControl w:val="0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kern w:val="28"/>
          <w:sz w:val="32"/>
          <w:szCs w:val="32"/>
          <w:lang w:eastAsia="ru-RU"/>
        </w:rPr>
      </w:pPr>
    </w:p>
    <w:p w:rsidR="00514C7D" w:rsidRDefault="00514C7D" w:rsidP="00514C7D">
      <w:pPr>
        <w:widowControl w:val="0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kern w:val="28"/>
          <w:sz w:val="32"/>
          <w:szCs w:val="32"/>
          <w:lang w:eastAsia="ru-RU"/>
        </w:rPr>
      </w:pPr>
    </w:p>
    <w:p w:rsidR="00514C7D" w:rsidRDefault="00514C7D" w:rsidP="00514C7D">
      <w:pPr>
        <w:widowControl w:val="0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kern w:val="28"/>
          <w:sz w:val="32"/>
          <w:szCs w:val="32"/>
          <w:lang w:eastAsia="ru-RU"/>
        </w:rPr>
      </w:pPr>
    </w:p>
    <w:p w:rsidR="00514C7D" w:rsidRDefault="00514C7D" w:rsidP="00514C7D">
      <w:pPr>
        <w:widowControl w:val="0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kern w:val="28"/>
          <w:sz w:val="32"/>
          <w:szCs w:val="32"/>
          <w:lang w:eastAsia="ru-RU"/>
        </w:rPr>
      </w:pPr>
    </w:p>
    <w:p w:rsidR="00514C7D" w:rsidRDefault="00514C7D" w:rsidP="00514C7D">
      <w:pPr>
        <w:widowControl w:val="0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kern w:val="28"/>
          <w:sz w:val="32"/>
          <w:szCs w:val="32"/>
          <w:lang w:eastAsia="ru-RU"/>
        </w:rPr>
      </w:pPr>
    </w:p>
    <w:p w:rsidR="00514C7D" w:rsidRDefault="00514C7D" w:rsidP="00514C7D">
      <w:pPr>
        <w:widowControl w:val="0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kern w:val="28"/>
          <w:sz w:val="32"/>
          <w:szCs w:val="32"/>
          <w:lang w:eastAsia="ru-RU"/>
        </w:rPr>
      </w:pPr>
    </w:p>
    <w:p w:rsidR="00514C7D" w:rsidRDefault="00514C7D" w:rsidP="00514C7D">
      <w:pPr>
        <w:widowControl w:val="0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kern w:val="28"/>
          <w:sz w:val="32"/>
          <w:szCs w:val="32"/>
          <w:lang w:eastAsia="ru-RU"/>
        </w:rPr>
      </w:pPr>
    </w:p>
    <w:p w:rsidR="00514C7D" w:rsidRDefault="00514C7D" w:rsidP="00514C7D">
      <w:pPr>
        <w:widowControl w:val="0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kern w:val="28"/>
          <w:sz w:val="32"/>
          <w:szCs w:val="32"/>
          <w:lang w:eastAsia="ru-RU"/>
        </w:rPr>
      </w:pPr>
    </w:p>
    <w:p w:rsidR="00514C7D" w:rsidRDefault="00514C7D" w:rsidP="00514C7D">
      <w:pPr>
        <w:widowControl w:val="0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kern w:val="28"/>
          <w:sz w:val="32"/>
          <w:szCs w:val="32"/>
          <w:lang w:eastAsia="ru-RU"/>
        </w:rPr>
      </w:pPr>
    </w:p>
    <w:p w:rsidR="00514C7D" w:rsidRDefault="00514C7D" w:rsidP="00514C7D">
      <w:pPr>
        <w:widowControl w:val="0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kern w:val="28"/>
          <w:sz w:val="32"/>
          <w:szCs w:val="32"/>
          <w:lang w:eastAsia="ru-RU"/>
        </w:rPr>
      </w:pPr>
    </w:p>
    <w:p w:rsidR="00514C7D" w:rsidRDefault="00514C7D" w:rsidP="00514C7D">
      <w:pPr>
        <w:widowControl w:val="0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kern w:val="28"/>
          <w:sz w:val="32"/>
          <w:szCs w:val="32"/>
          <w:lang w:eastAsia="ru-RU"/>
        </w:rPr>
      </w:pPr>
    </w:p>
    <w:p w:rsidR="00514C7D" w:rsidRDefault="00514C7D" w:rsidP="00514C7D">
      <w:pPr>
        <w:widowControl w:val="0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kern w:val="28"/>
          <w:sz w:val="32"/>
          <w:szCs w:val="32"/>
          <w:lang w:eastAsia="ru-RU"/>
        </w:rPr>
      </w:pPr>
    </w:p>
    <w:p w:rsidR="00514C7D" w:rsidRDefault="00514C7D" w:rsidP="00514C7D">
      <w:pPr>
        <w:widowControl w:val="0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kern w:val="28"/>
          <w:sz w:val="32"/>
          <w:szCs w:val="32"/>
          <w:lang w:eastAsia="ru-RU"/>
        </w:rPr>
      </w:pPr>
    </w:p>
    <w:p w:rsidR="00514C7D" w:rsidRDefault="00514C7D" w:rsidP="00514C7D">
      <w:pPr>
        <w:widowControl w:val="0"/>
        <w:spacing w:after="84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kern w:val="28"/>
          <w:sz w:val="32"/>
          <w:szCs w:val="32"/>
          <w:lang w:eastAsia="ru-RU"/>
        </w:rPr>
      </w:pPr>
    </w:p>
    <w:p w:rsidR="002F4517" w:rsidRDefault="002F4517"/>
    <w:sectPr w:rsidR="002F4517" w:rsidSect="002F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C1456"/>
    <w:multiLevelType w:val="multilevel"/>
    <w:tmpl w:val="C53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4C7D"/>
    <w:rsid w:val="002F4517"/>
    <w:rsid w:val="00514C7D"/>
    <w:rsid w:val="009C5ADB"/>
    <w:rsid w:val="00A13F19"/>
    <w:rsid w:val="00AD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Учитель12</cp:lastModifiedBy>
  <cp:revision>1</cp:revision>
  <dcterms:created xsi:type="dcterms:W3CDTF">2020-04-28T05:46:00Z</dcterms:created>
  <dcterms:modified xsi:type="dcterms:W3CDTF">2020-04-28T05:47:00Z</dcterms:modified>
</cp:coreProperties>
</file>