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A4" w:rsidRPr="00926BA4" w:rsidRDefault="007B23CF" w:rsidP="00B40C61">
      <w:pPr>
        <w:pBdr>
          <w:bottom w:val="single" w:sz="6" w:space="4" w:color="DDDDDD"/>
        </w:pBdr>
        <w:shd w:val="clear" w:color="auto" w:fill="FFFFFF"/>
        <w:spacing w:after="18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7B23CF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В ГКОУ для детей-сирот с.Камышла </w:t>
      </w:r>
      <w:r w:rsidR="00926BA4" w:rsidRPr="00926BA4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прошли мероприятия, посвященные Дню Героев Отечества</w:t>
      </w:r>
    </w:p>
    <w:p w:rsidR="00926BA4" w:rsidRPr="00926BA4" w:rsidRDefault="007B23CF" w:rsidP="0003270E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>
        <w:rPr>
          <w:rStyle w:val="a4"/>
          <w:color w:val="444444"/>
          <w:sz w:val="28"/>
          <w:szCs w:val="28"/>
          <w:bdr w:val="none" w:sz="0" w:space="0" w:color="auto" w:frame="1"/>
        </w:rPr>
        <w:t xml:space="preserve">      </w:t>
      </w:r>
      <w:r w:rsidR="00926BA4" w:rsidRPr="00926BA4">
        <w:rPr>
          <w:rStyle w:val="a4"/>
          <w:color w:val="444444"/>
          <w:sz w:val="28"/>
          <w:szCs w:val="28"/>
          <w:bdr w:val="none" w:sz="0" w:space="0" w:color="auto" w:frame="1"/>
        </w:rPr>
        <w:t xml:space="preserve"> </w:t>
      </w:r>
      <w:r w:rsidR="0003270E">
        <w:rPr>
          <w:rStyle w:val="a4"/>
          <w:rFonts w:eastAsiaTheme="majorEastAsia"/>
          <w:color w:val="444444"/>
          <w:sz w:val="28"/>
          <w:szCs w:val="28"/>
          <w:bdr w:val="none" w:sz="0" w:space="0" w:color="auto" w:frame="1"/>
        </w:rPr>
        <w:t>Педагоги</w:t>
      </w:r>
      <w:r w:rsidR="00926BA4" w:rsidRPr="00926BA4">
        <w:rPr>
          <w:rStyle w:val="a4"/>
          <w:rFonts w:eastAsiaTheme="majorEastAsia"/>
          <w:color w:val="444444"/>
          <w:sz w:val="28"/>
          <w:szCs w:val="28"/>
          <w:bdr w:val="none" w:sz="0" w:space="0" w:color="auto" w:frame="1"/>
        </w:rPr>
        <w:t xml:space="preserve"> и обучающиеся школы со всей ответственностью подошли к мероприятиям, посвященным Героям Отечества.</w:t>
      </w:r>
    </w:p>
    <w:p w:rsidR="0003270E" w:rsidRDefault="00926BA4" w:rsidP="0003270E">
      <w:pPr>
        <w:pStyle w:val="a3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Для учащихся начального звена педагог-библиотекарь</w:t>
      </w:r>
      <w:r w:rsidR="00720AA9">
        <w:rPr>
          <w:color w:val="444444"/>
          <w:sz w:val="28"/>
          <w:szCs w:val="28"/>
        </w:rPr>
        <w:t xml:space="preserve"> </w:t>
      </w:r>
      <w:proofErr w:type="spellStart"/>
      <w:r w:rsidR="00720AA9">
        <w:rPr>
          <w:color w:val="444444"/>
          <w:sz w:val="28"/>
          <w:szCs w:val="28"/>
        </w:rPr>
        <w:t>Сабирова</w:t>
      </w:r>
      <w:proofErr w:type="spellEnd"/>
      <w:r w:rsidR="00720AA9">
        <w:rPr>
          <w:color w:val="444444"/>
          <w:sz w:val="28"/>
          <w:szCs w:val="28"/>
        </w:rPr>
        <w:t xml:space="preserve"> Т.М.</w:t>
      </w:r>
      <w:r>
        <w:rPr>
          <w:color w:val="444444"/>
          <w:sz w:val="28"/>
          <w:szCs w:val="28"/>
        </w:rPr>
        <w:t xml:space="preserve"> провела</w:t>
      </w:r>
      <w:r w:rsidRPr="00926BA4">
        <w:rPr>
          <w:color w:val="444444"/>
          <w:sz w:val="28"/>
          <w:szCs w:val="28"/>
        </w:rPr>
        <w:t xml:space="preserve"> </w:t>
      </w:r>
      <w:r w:rsidRPr="0003270E">
        <w:rPr>
          <w:b/>
          <w:color w:val="444444"/>
          <w:sz w:val="28"/>
          <w:szCs w:val="28"/>
        </w:rPr>
        <w:t>классный час, посвящённый подвигу юных патриотов России</w:t>
      </w:r>
      <w:r w:rsidRPr="0003270E">
        <w:rPr>
          <w:color w:val="444444"/>
          <w:sz w:val="28"/>
          <w:szCs w:val="28"/>
        </w:rPr>
        <w:t xml:space="preserve"> в годы Великой Отечественной войны. На</w:t>
      </w:r>
      <w:r w:rsidRPr="00926BA4">
        <w:rPr>
          <w:color w:val="444444"/>
          <w:sz w:val="28"/>
          <w:szCs w:val="28"/>
        </w:rPr>
        <w:t xml:space="preserve"> этом классном часу дети говорили о сверстниках времён тех страшных лет. Когда началась война, в боевой строй встали не толь</w:t>
      </w:r>
      <w:r w:rsidR="0003270E">
        <w:rPr>
          <w:color w:val="444444"/>
          <w:sz w:val="28"/>
          <w:szCs w:val="28"/>
        </w:rPr>
        <w:t>ко взрослые мужчины и женщины, н</w:t>
      </w:r>
      <w:r w:rsidRPr="00926BA4">
        <w:rPr>
          <w:color w:val="444444"/>
          <w:sz w:val="28"/>
          <w:szCs w:val="28"/>
        </w:rPr>
        <w:t xml:space="preserve">а защиту России поднялись тысячи мальчиков и девочек. Они порой делали то, что не под силу было сильным мужчинам. Учащиеся посмотрели интересную презентацию, в которой рассказывалось о пионерах-героях и их подвигах. Ребята узнали такие имена, как Валя Котик, Зина Портнова, Лёня Голиков, Марат </w:t>
      </w:r>
      <w:proofErr w:type="spellStart"/>
      <w:r w:rsidRPr="00926BA4">
        <w:rPr>
          <w:color w:val="444444"/>
          <w:sz w:val="28"/>
          <w:szCs w:val="28"/>
        </w:rPr>
        <w:t>Казей</w:t>
      </w:r>
      <w:proofErr w:type="spellEnd"/>
      <w:r w:rsidRPr="00926BA4">
        <w:rPr>
          <w:color w:val="444444"/>
          <w:sz w:val="28"/>
          <w:szCs w:val="28"/>
        </w:rPr>
        <w:t xml:space="preserve"> и другие. </w:t>
      </w:r>
    </w:p>
    <w:p w:rsidR="00926BA4" w:rsidRPr="007238A6" w:rsidRDefault="00720AA9" w:rsidP="0003270E">
      <w:pPr>
        <w:pStyle w:val="a3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</w:t>
      </w:r>
      <w:r w:rsidR="00926BA4" w:rsidRPr="008A32DF">
        <w:rPr>
          <w:b/>
          <w:color w:val="444444"/>
          <w:sz w:val="28"/>
          <w:szCs w:val="28"/>
        </w:rPr>
        <w:t xml:space="preserve">Урок мужества «О доблести, о подвиге, о славе!» </w:t>
      </w:r>
      <w:r w:rsidR="00926BA4" w:rsidRPr="00926BA4">
        <w:rPr>
          <w:color w:val="444444"/>
          <w:sz w:val="28"/>
          <w:szCs w:val="28"/>
        </w:rPr>
        <w:t xml:space="preserve">провели </w:t>
      </w:r>
      <w:r w:rsidR="007B23CF">
        <w:rPr>
          <w:color w:val="444444"/>
          <w:sz w:val="28"/>
          <w:szCs w:val="28"/>
        </w:rPr>
        <w:t>классные руководители </w:t>
      </w:r>
      <w:r w:rsidR="00926BA4" w:rsidRPr="00926BA4">
        <w:rPr>
          <w:color w:val="444444"/>
          <w:sz w:val="28"/>
          <w:szCs w:val="28"/>
        </w:rPr>
        <w:t>для учащихся 8-10 классов. Ребята просмотрели презентацию о героях России, о</w:t>
      </w:r>
      <w:r w:rsidR="007B23CF">
        <w:rPr>
          <w:color w:val="444444"/>
          <w:sz w:val="28"/>
          <w:szCs w:val="28"/>
        </w:rPr>
        <w:t xml:space="preserve">б их героических и мужественных </w:t>
      </w:r>
      <w:r w:rsidR="00926BA4" w:rsidRPr="00926BA4">
        <w:rPr>
          <w:color w:val="444444"/>
          <w:sz w:val="28"/>
          <w:szCs w:val="28"/>
        </w:rPr>
        <w:t>поступках.</w:t>
      </w:r>
      <w:r w:rsidR="007B23CF">
        <w:rPr>
          <w:color w:val="444444"/>
          <w:sz w:val="28"/>
          <w:szCs w:val="28"/>
        </w:rPr>
        <w:t xml:space="preserve"> Для учащихся 11</w:t>
      </w:r>
      <w:r>
        <w:rPr>
          <w:color w:val="444444"/>
          <w:sz w:val="28"/>
          <w:szCs w:val="28"/>
        </w:rPr>
        <w:t xml:space="preserve"> класса </w:t>
      </w:r>
      <w:r w:rsidR="008A32DF">
        <w:rPr>
          <w:color w:val="444444"/>
          <w:sz w:val="28"/>
          <w:szCs w:val="28"/>
        </w:rPr>
        <w:t>состоялся </w:t>
      </w:r>
      <w:r w:rsidR="00926BA4" w:rsidRPr="00926BA4">
        <w:rPr>
          <w:color w:val="444444"/>
          <w:sz w:val="28"/>
          <w:szCs w:val="28"/>
        </w:rPr>
        <w:t xml:space="preserve">диспут </w:t>
      </w:r>
      <w:r w:rsidR="007238A6">
        <w:rPr>
          <w:b/>
          <w:color w:val="444444"/>
          <w:sz w:val="28"/>
          <w:szCs w:val="28"/>
        </w:rPr>
        <w:t xml:space="preserve">«Герои Отечества. Какие они?», </w:t>
      </w:r>
      <w:bookmarkStart w:id="0" w:name="_GoBack"/>
      <w:r w:rsidR="007238A6" w:rsidRPr="007238A6">
        <w:rPr>
          <w:color w:val="444444"/>
          <w:sz w:val="28"/>
          <w:szCs w:val="28"/>
        </w:rPr>
        <w:t>который провел социальный педагог Арсланов А.Х.</w:t>
      </w:r>
    </w:p>
    <w:bookmarkEnd w:id="0"/>
    <w:p w:rsidR="00926BA4" w:rsidRPr="00926BA4" w:rsidRDefault="00720AA9" w:rsidP="00876F72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</w:t>
      </w:r>
      <w:r w:rsidR="00926BA4" w:rsidRPr="008A32DF">
        <w:rPr>
          <w:b/>
          <w:color w:val="444444"/>
          <w:sz w:val="28"/>
          <w:szCs w:val="28"/>
        </w:rPr>
        <w:t>Час памяти «</w:t>
      </w:r>
      <w:r w:rsidR="0003270E">
        <w:rPr>
          <w:b/>
          <w:color w:val="444444"/>
          <w:sz w:val="28"/>
          <w:szCs w:val="28"/>
        </w:rPr>
        <w:t>Нам не дано забыть»</w:t>
      </w:r>
      <w:r w:rsidR="00926BA4" w:rsidRPr="00926BA4">
        <w:rPr>
          <w:color w:val="444444"/>
          <w:sz w:val="28"/>
          <w:szCs w:val="28"/>
        </w:rPr>
        <w:t xml:space="preserve"> ко </w:t>
      </w:r>
      <w:r w:rsidR="007B23CF">
        <w:rPr>
          <w:color w:val="444444"/>
          <w:sz w:val="28"/>
          <w:szCs w:val="28"/>
        </w:rPr>
        <w:t xml:space="preserve">Дню Героя провели для учащихся </w:t>
      </w:r>
      <w:r w:rsidR="0003270E">
        <w:rPr>
          <w:color w:val="444444"/>
          <w:sz w:val="28"/>
          <w:szCs w:val="28"/>
        </w:rPr>
        <w:t xml:space="preserve">5 </w:t>
      </w:r>
      <w:r w:rsidR="007B23CF">
        <w:rPr>
          <w:color w:val="444444"/>
          <w:sz w:val="28"/>
          <w:szCs w:val="28"/>
        </w:rPr>
        <w:t xml:space="preserve"> класс</w:t>
      </w:r>
      <w:r w:rsidR="0003270E">
        <w:rPr>
          <w:color w:val="444444"/>
          <w:sz w:val="28"/>
          <w:szCs w:val="28"/>
        </w:rPr>
        <w:t>а</w:t>
      </w:r>
      <w:r w:rsidR="00876F72">
        <w:rPr>
          <w:color w:val="444444"/>
          <w:sz w:val="28"/>
          <w:szCs w:val="28"/>
        </w:rPr>
        <w:t xml:space="preserve"> </w:t>
      </w:r>
      <w:r w:rsidR="0003270E">
        <w:rPr>
          <w:color w:val="444444"/>
          <w:sz w:val="28"/>
          <w:szCs w:val="28"/>
        </w:rPr>
        <w:t xml:space="preserve">классный руководитель </w:t>
      </w:r>
      <w:r w:rsidR="007B23CF">
        <w:rPr>
          <w:color w:val="444444"/>
          <w:sz w:val="28"/>
          <w:szCs w:val="28"/>
        </w:rPr>
        <w:t xml:space="preserve"> </w:t>
      </w:r>
      <w:proofErr w:type="spellStart"/>
      <w:r w:rsidR="007B23CF">
        <w:rPr>
          <w:color w:val="444444"/>
          <w:sz w:val="28"/>
          <w:szCs w:val="28"/>
        </w:rPr>
        <w:t>Шайхутдинова</w:t>
      </w:r>
      <w:proofErr w:type="spellEnd"/>
      <w:r w:rsidR="007B23CF">
        <w:rPr>
          <w:color w:val="444444"/>
          <w:sz w:val="28"/>
          <w:szCs w:val="28"/>
        </w:rPr>
        <w:t xml:space="preserve"> Н.М. и воспитатель </w:t>
      </w:r>
      <w:proofErr w:type="spellStart"/>
      <w:r w:rsidR="007B23CF">
        <w:rPr>
          <w:color w:val="444444"/>
          <w:sz w:val="28"/>
          <w:szCs w:val="28"/>
        </w:rPr>
        <w:t>Гатауллина</w:t>
      </w:r>
      <w:proofErr w:type="spellEnd"/>
      <w:r w:rsidR="007B23CF">
        <w:rPr>
          <w:color w:val="444444"/>
          <w:sz w:val="28"/>
          <w:szCs w:val="28"/>
        </w:rPr>
        <w:t xml:space="preserve"> Р.Р.</w:t>
      </w:r>
      <w:r w:rsidR="0003270E">
        <w:rPr>
          <w:color w:val="444444"/>
          <w:sz w:val="28"/>
          <w:szCs w:val="28"/>
        </w:rPr>
        <w:t xml:space="preserve"> </w:t>
      </w:r>
      <w:r w:rsidR="00926BA4" w:rsidRPr="00926BA4">
        <w:rPr>
          <w:color w:val="444444"/>
          <w:sz w:val="28"/>
          <w:szCs w:val="28"/>
        </w:rPr>
        <w:t> Учащиеся</w:t>
      </w:r>
      <w:r>
        <w:rPr>
          <w:color w:val="444444"/>
          <w:sz w:val="28"/>
          <w:szCs w:val="28"/>
        </w:rPr>
        <w:t xml:space="preserve"> узнали об истории </w:t>
      </w:r>
      <w:r w:rsidR="00876F72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 xml:space="preserve">и </w:t>
      </w:r>
      <w:r w:rsidR="00926BA4" w:rsidRPr="00926BA4">
        <w:rPr>
          <w:color w:val="444444"/>
          <w:sz w:val="28"/>
          <w:szCs w:val="28"/>
        </w:rPr>
        <w:t>о наших земляках, которые имеют звание Героя. </w:t>
      </w:r>
    </w:p>
    <w:p w:rsidR="00176B01" w:rsidRDefault="00F354ED" w:rsidP="0043562E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noProof/>
          <w:color w:val="444444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2358390</wp:posOffset>
            </wp:positionH>
            <wp:positionV relativeFrom="margin">
              <wp:posOffset>7185660</wp:posOffset>
            </wp:positionV>
            <wp:extent cx="1809750" cy="2447925"/>
            <wp:effectExtent l="19050" t="0" r="0" b="0"/>
            <wp:wrapSquare wrapText="bothSides"/>
            <wp:docPr id="2" name="Рисунок 4" descr="P91204-093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91204-09354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6B01">
        <w:rPr>
          <w:noProof/>
          <w:color w:val="444444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4263390</wp:posOffset>
            </wp:positionH>
            <wp:positionV relativeFrom="margin">
              <wp:posOffset>7252335</wp:posOffset>
            </wp:positionV>
            <wp:extent cx="1809750" cy="2533650"/>
            <wp:effectExtent l="19050" t="0" r="0" b="0"/>
            <wp:wrapSquare wrapText="bothSides"/>
            <wp:docPr id="6" name="Рисунок 1" descr="P91204-093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91204-0936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23CF">
        <w:rPr>
          <w:color w:val="444444"/>
          <w:sz w:val="28"/>
          <w:szCs w:val="28"/>
        </w:rPr>
        <w:t>У</w:t>
      </w:r>
      <w:r w:rsidR="00D90CBE">
        <w:rPr>
          <w:color w:val="444444"/>
          <w:sz w:val="28"/>
          <w:szCs w:val="28"/>
        </w:rPr>
        <w:t xml:space="preserve">читель истории </w:t>
      </w:r>
      <w:proofErr w:type="spellStart"/>
      <w:r w:rsidR="00D90CBE">
        <w:rPr>
          <w:color w:val="444444"/>
          <w:sz w:val="28"/>
          <w:szCs w:val="28"/>
        </w:rPr>
        <w:t>Минатдинова</w:t>
      </w:r>
      <w:proofErr w:type="spellEnd"/>
      <w:r w:rsidR="00D90CBE">
        <w:rPr>
          <w:color w:val="444444"/>
          <w:sz w:val="28"/>
          <w:szCs w:val="28"/>
        </w:rPr>
        <w:t xml:space="preserve"> Г.Т. и учитель  литературы Салахова Г.С. </w:t>
      </w:r>
      <w:r w:rsidR="00926BA4" w:rsidRPr="00926BA4">
        <w:rPr>
          <w:color w:val="444444"/>
          <w:sz w:val="28"/>
          <w:szCs w:val="28"/>
        </w:rPr>
        <w:t>провел</w:t>
      </w:r>
      <w:r w:rsidR="00D90CBE">
        <w:rPr>
          <w:color w:val="444444"/>
          <w:sz w:val="28"/>
          <w:szCs w:val="28"/>
        </w:rPr>
        <w:t>и</w:t>
      </w:r>
      <w:r w:rsidR="00926BA4" w:rsidRPr="00926BA4">
        <w:rPr>
          <w:color w:val="444444"/>
          <w:sz w:val="28"/>
          <w:szCs w:val="28"/>
        </w:rPr>
        <w:t xml:space="preserve"> внеклассное мероприятие</w:t>
      </w:r>
      <w:r w:rsidR="0043562E">
        <w:rPr>
          <w:color w:val="444444"/>
          <w:sz w:val="28"/>
          <w:szCs w:val="28"/>
        </w:rPr>
        <w:t xml:space="preserve"> на тему:</w:t>
      </w:r>
      <w:r w:rsidR="00926BA4" w:rsidRPr="00926BA4">
        <w:rPr>
          <w:color w:val="444444"/>
          <w:sz w:val="28"/>
          <w:szCs w:val="28"/>
        </w:rPr>
        <w:t xml:space="preserve"> </w:t>
      </w:r>
      <w:r w:rsidR="00926BA4" w:rsidRPr="008A32DF">
        <w:rPr>
          <w:b/>
          <w:color w:val="444444"/>
          <w:sz w:val="28"/>
          <w:szCs w:val="28"/>
        </w:rPr>
        <w:t>«</w:t>
      </w:r>
      <w:r w:rsidR="00D90CBE">
        <w:rPr>
          <w:b/>
          <w:color w:val="444444"/>
          <w:sz w:val="28"/>
          <w:szCs w:val="28"/>
        </w:rPr>
        <w:t>С болью в сердце вспоминая…</w:t>
      </w:r>
      <w:r w:rsidR="00926BA4" w:rsidRPr="00926BA4">
        <w:rPr>
          <w:color w:val="444444"/>
          <w:sz w:val="28"/>
          <w:szCs w:val="28"/>
        </w:rPr>
        <w:t xml:space="preserve">» для </w:t>
      </w:r>
      <w:r w:rsidR="00D90CBE">
        <w:rPr>
          <w:color w:val="444444"/>
          <w:sz w:val="28"/>
          <w:szCs w:val="28"/>
        </w:rPr>
        <w:t xml:space="preserve"> учащихся </w:t>
      </w:r>
      <w:r w:rsidR="0043562E">
        <w:rPr>
          <w:color w:val="444444"/>
          <w:sz w:val="28"/>
          <w:szCs w:val="28"/>
        </w:rPr>
        <w:t>8</w:t>
      </w:r>
      <w:r w:rsidR="00926BA4" w:rsidRPr="00926BA4">
        <w:rPr>
          <w:color w:val="444444"/>
          <w:sz w:val="28"/>
          <w:szCs w:val="28"/>
        </w:rPr>
        <w:t>-</w:t>
      </w:r>
      <w:r w:rsidR="00D90CBE">
        <w:rPr>
          <w:color w:val="444444"/>
          <w:sz w:val="28"/>
          <w:szCs w:val="28"/>
        </w:rPr>
        <w:t>11</w:t>
      </w:r>
      <w:r w:rsidR="00926BA4" w:rsidRPr="00926BA4">
        <w:rPr>
          <w:color w:val="444444"/>
          <w:sz w:val="28"/>
          <w:szCs w:val="28"/>
        </w:rPr>
        <w:t>х классов.</w:t>
      </w:r>
      <w:r w:rsidR="00B40C61">
        <w:rPr>
          <w:color w:val="444444"/>
          <w:sz w:val="28"/>
          <w:szCs w:val="28"/>
        </w:rPr>
        <w:t xml:space="preserve"> </w:t>
      </w:r>
      <w:r w:rsidR="00926BA4" w:rsidRPr="00926BA4">
        <w:rPr>
          <w:color w:val="444444"/>
          <w:sz w:val="28"/>
          <w:szCs w:val="28"/>
        </w:rPr>
        <w:t xml:space="preserve">Оно посвящено солдатам, погибшим во время </w:t>
      </w:r>
      <w:r w:rsidR="00025BEB">
        <w:rPr>
          <w:color w:val="444444"/>
          <w:sz w:val="28"/>
          <w:szCs w:val="28"/>
        </w:rPr>
        <w:t>Великой отечественной войны, тем</w:t>
      </w:r>
      <w:r w:rsidR="00926BA4" w:rsidRPr="00926BA4">
        <w:rPr>
          <w:color w:val="444444"/>
          <w:sz w:val="28"/>
          <w:szCs w:val="28"/>
        </w:rPr>
        <w:t>, кто перенес нечеловеческие муки войны, кто пал смертью храбрых.</w:t>
      </w:r>
      <w:r w:rsidR="0043562E">
        <w:rPr>
          <w:color w:val="444444"/>
          <w:sz w:val="28"/>
          <w:szCs w:val="28"/>
        </w:rPr>
        <w:t xml:space="preserve"> Педагоги о</w:t>
      </w:r>
      <w:r>
        <w:rPr>
          <w:color w:val="444444"/>
          <w:sz w:val="28"/>
          <w:szCs w:val="28"/>
        </w:rPr>
        <w:t>рганизовали просмотр видеофильма</w:t>
      </w:r>
      <w:r w:rsidR="0043562E">
        <w:rPr>
          <w:color w:val="444444"/>
          <w:sz w:val="28"/>
          <w:szCs w:val="28"/>
        </w:rPr>
        <w:t xml:space="preserve"> «Памяти узникам </w:t>
      </w:r>
      <w:proofErr w:type="spellStart"/>
      <w:r w:rsidR="0043562E">
        <w:rPr>
          <w:color w:val="444444"/>
          <w:sz w:val="28"/>
          <w:szCs w:val="28"/>
        </w:rPr>
        <w:t>фашистких</w:t>
      </w:r>
      <w:proofErr w:type="spellEnd"/>
      <w:r w:rsidR="0043562E">
        <w:rPr>
          <w:color w:val="444444"/>
          <w:sz w:val="28"/>
          <w:szCs w:val="28"/>
        </w:rPr>
        <w:t xml:space="preserve"> лагерей». Учащиеся читали и обсуждали отрывки из книги нашего земляка-красноармейца </w:t>
      </w:r>
      <w:proofErr w:type="spellStart"/>
      <w:r w:rsidR="0043562E">
        <w:rPr>
          <w:color w:val="444444"/>
          <w:sz w:val="28"/>
          <w:szCs w:val="28"/>
        </w:rPr>
        <w:t>Фарзутдинова</w:t>
      </w:r>
      <w:proofErr w:type="spellEnd"/>
      <w:r w:rsidR="0043562E">
        <w:rPr>
          <w:color w:val="444444"/>
          <w:sz w:val="28"/>
          <w:szCs w:val="28"/>
        </w:rPr>
        <w:t xml:space="preserve">  </w:t>
      </w:r>
      <w:proofErr w:type="spellStart"/>
      <w:r w:rsidR="0043562E">
        <w:rPr>
          <w:color w:val="444444"/>
          <w:sz w:val="28"/>
          <w:szCs w:val="28"/>
        </w:rPr>
        <w:t>Хаертдина</w:t>
      </w:r>
      <w:proofErr w:type="spellEnd"/>
      <w:r w:rsidR="0043562E">
        <w:rPr>
          <w:color w:val="444444"/>
          <w:sz w:val="28"/>
          <w:szCs w:val="28"/>
        </w:rPr>
        <w:t xml:space="preserve"> </w:t>
      </w:r>
      <w:proofErr w:type="spellStart"/>
      <w:r w:rsidR="0043562E">
        <w:rPr>
          <w:color w:val="444444"/>
          <w:sz w:val="28"/>
          <w:szCs w:val="28"/>
        </w:rPr>
        <w:t>Фарзутдиновича</w:t>
      </w:r>
      <w:proofErr w:type="spellEnd"/>
      <w:r w:rsidR="0043562E">
        <w:rPr>
          <w:color w:val="444444"/>
          <w:sz w:val="28"/>
          <w:szCs w:val="28"/>
        </w:rPr>
        <w:t xml:space="preserve"> «Записки бывшего узника концлагеря </w:t>
      </w:r>
      <w:r w:rsidR="0043562E">
        <w:rPr>
          <w:color w:val="444444"/>
          <w:sz w:val="28"/>
          <w:szCs w:val="28"/>
        </w:rPr>
        <w:lastRenderedPageBreak/>
        <w:t xml:space="preserve">Бухенвальд №20775 </w:t>
      </w:r>
      <w:proofErr w:type="spellStart"/>
      <w:r w:rsidR="0043562E">
        <w:rPr>
          <w:color w:val="444444"/>
          <w:sz w:val="28"/>
          <w:szCs w:val="28"/>
        </w:rPr>
        <w:t>Фарзутдинова</w:t>
      </w:r>
      <w:proofErr w:type="spellEnd"/>
      <w:r w:rsidR="0043562E">
        <w:rPr>
          <w:color w:val="444444"/>
          <w:sz w:val="28"/>
          <w:szCs w:val="28"/>
        </w:rPr>
        <w:t xml:space="preserve">  </w:t>
      </w:r>
      <w:proofErr w:type="spellStart"/>
      <w:r w:rsidR="0043562E">
        <w:rPr>
          <w:color w:val="444444"/>
          <w:sz w:val="28"/>
          <w:szCs w:val="28"/>
        </w:rPr>
        <w:t>Хаертдина</w:t>
      </w:r>
      <w:proofErr w:type="spellEnd"/>
      <w:r w:rsidR="0043562E">
        <w:rPr>
          <w:color w:val="444444"/>
          <w:sz w:val="28"/>
          <w:szCs w:val="28"/>
        </w:rPr>
        <w:t xml:space="preserve"> </w:t>
      </w:r>
      <w:proofErr w:type="spellStart"/>
      <w:r w:rsidR="0043562E">
        <w:rPr>
          <w:color w:val="444444"/>
          <w:sz w:val="28"/>
          <w:szCs w:val="28"/>
        </w:rPr>
        <w:t>Фарзутдиновича</w:t>
      </w:r>
      <w:proofErr w:type="spellEnd"/>
      <w:r w:rsidR="0043562E">
        <w:rPr>
          <w:color w:val="444444"/>
          <w:sz w:val="28"/>
          <w:szCs w:val="28"/>
        </w:rPr>
        <w:t>».</w:t>
      </w:r>
      <w:r w:rsidR="00926BA4" w:rsidRPr="00926BA4">
        <w:rPr>
          <w:color w:val="444444"/>
          <w:sz w:val="28"/>
          <w:szCs w:val="28"/>
        </w:rPr>
        <w:t xml:space="preserve"> </w:t>
      </w:r>
    </w:p>
    <w:p w:rsidR="00176B01" w:rsidRDefault="00176B01" w:rsidP="0043562E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444444"/>
          <w:sz w:val="28"/>
          <w:szCs w:val="28"/>
        </w:rPr>
      </w:pPr>
      <w:r w:rsidRPr="00176B01">
        <w:rPr>
          <w:noProof/>
          <w:color w:val="444444"/>
          <w:sz w:val="28"/>
          <w:szCs w:val="28"/>
        </w:rPr>
        <w:drawing>
          <wp:inline distT="0" distB="0" distL="0" distR="0">
            <wp:extent cx="5819775" cy="3009900"/>
            <wp:effectExtent l="19050" t="0" r="9525" b="0"/>
            <wp:docPr id="11" name="Рисунок 2" descr="C:\Users\Юлия\Desktop\Новая папка\P91204-085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Юлия\Desktop\Новая папка\P91204-0853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74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B07" w:rsidRDefault="00176B01" w:rsidP="0043562E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noProof/>
        </w:rPr>
      </w:pPr>
      <w:r>
        <w:rPr>
          <w:noProof/>
          <w:color w:val="444444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1996440</wp:posOffset>
            </wp:positionH>
            <wp:positionV relativeFrom="margin">
              <wp:posOffset>4642485</wp:posOffset>
            </wp:positionV>
            <wp:extent cx="4124325" cy="2867025"/>
            <wp:effectExtent l="19050" t="0" r="9525" b="0"/>
            <wp:wrapSquare wrapText="bothSides"/>
            <wp:docPr id="14" name="Рисунок 5" descr="C:\Users\Юлия\Desktop\Новая папка\P91204-092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Юлия\Desktop\Новая папка\P91204-0925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8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BA4" w:rsidRPr="00926BA4">
        <w:rPr>
          <w:color w:val="444444"/>
          <w:sz w:val="28"/>
          <w:szCs w:val="28"/>
        </w:rPr>
        <w:t xml:space="preserve">Присутствующие почтили </w:t>
      </w:r>
      <w:r w:rsidR="00025BEB">
        <w:rPr>
          <w:color w:val="444444"/>
          <w:sz w:val="28"/>
          <w:szCs w:val="28"/>
        </w:rPr>
        <w:t xml:space="preserve">память </w:t>
      </w:r>
      <w:r w:rsidR="00926BA4" w:rsidRPr="00926BA4">
        <w:rPr>
          <w:color w:val="444444"/>
          <w:sz w:val="28"/>
          <w:szCs w:val="28"/>
        </w:rPr>
        <w:t xml:space="preserve">минутой молчания </w:t>
      </w:r>
      <w:r w:rsidR="00025BEB">
        <w:rPr>
          <w:color w:val="444444"/>
          <w:sz w:val="28"/>
          <w:szCs w:val="28"/>
        </w:rPr>
        <w:t xml:space="preserve"> в честь </w:t>
      </w:r>
      <w:r w:rsidR="00926BA4" w:rsidRPr="00926BA4">
        <w:rPr>
          <w:color w:val="444444"/>
          <w:sz w:val="28"/>
          <w:szCs w:val="28"/>
        </w:rPr>
        <w:t>геро</w:t>
      </w:r>
      <w:r w:rsidR="00025BEB">
        <w:rPr>
          <w:color w:val="444444"/>
          <w:sz w:val="28"/>
          <w:szCs w:val="28"/>
        </w:rPr>
        <w:t>ев</w:t>
      </w:r>
      <w:r w:rsidR="00926BA4" w:rsidRPr="00926BA4">
        <w:rPr>
          <w:color w:val="444444"/>
          <w:sz w:val="28"/>
          <w:szCs w:val="28"/>
        </w:rPr>
        <w:t>, погибших за мир и счастье на Земле.</w:t>
      </w:r>
      <w:r w:rsidR="00720AA9">
        <w:rPr>
          <w:color w:val="444444"/>
          <w:sz w:val="28"/>
          <w:szCs w:val="28"/>
        </w:rPr>
        <w:t xml:space="preserve"> </w:t>
      </w:r>
      <w:r w:rsidR="00926BA4" w:rsidRPr="00926BA4">
        <w:rPr>
          <w:color w:val="444444"/>
          <w:sz w:val="28"/>
          <w:szCs w:val="28"/>
        </w:rPr>
        <w:t xml:space="preserve">День Героев Отечества – важная для нас памятная дата, которая является продолжением исторических традиций и способом сохранения памяти о том, какие подвиги были совершены героями нашей страны. </w:t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  <w:t>«</w:t>
      </w:r>
      <w:r w:rsidR="00926BA4" w:rsidRPr="00926BA4">
        <w:rPr>
          <w:color w:val="444444"/>
          <w:sz w:val="28"/>
          <w:szCs w:val="28"/>
        </w:rPr>
        <w:t xml:space="preserve">Мы не только отдаем дань памяти героическим предкам, но </w:t>
      </w:r>
      <w:r w:rsidR="00720AA9">
        <w:rPr>
          <w:color w:val="444444"/>
          <w:sz w:val="28"/>
          <w:szCs w:val="28"/>
        </w:rPr>
        <w:t>и чествуем ныне живущих героев</w:t>
      </w:r>
      <w:r>
        <w:rPr>
          <w:color w:val="444444"/>
          <w:sz w:val="28"/>
          <w:szCs w:val="28"/>
        </w:rPr>
        <w:t xml:space="preserve">» - говорит Гелия </w:t>
      </w:r>
      <w:proofErr w:type="spellStart"/>
      <w:r>
        <w:rPr>
          <w:color w:val="444444"/>
          <w:sz w:val="28"/>
          <w:szCs w:val="28"/>
        </w:rPr>
        <w:t>Талгатовна</w:t>
      </w:r>
      <w:proofErr w:type="spellEnd"/>
      <w:r w:rsidR="0043562E">
        <w:rPr>
          <w:color w:val="444444"/>
          <w:sz w:val="28"/>
          <w:szCs w:val="28"/>
        </w:rPr>
        <w:t>.</w:t>
      </w:r>
      <w:r w:rsidRPr="00176B01">
        <w:rPr>
          <w:noProof/>
        </w:rPr>
        <w:t xml:space="preserve"> </w:t>
      </w:r>
    </w:p>
    <w:p w:rsidR="00176B01" w:rsidRPr="00720AA9" w:rsidRDefault="00176B01" w:rsidP="0043562E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444444"/>
          <w:sz w:val="28"/>
          <w:szCs w:val="28"/>
        </w:rPr>
      </w:pPr>
    </w:p>
    <w:sectPr w:rsidR="00176B01" w:rsidRPr="00720AA9" w:rsidSect="00343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BA4"/>
    <w:rsid w:val="00025BEB"/>
    <w:rsid w:val="0003270E"/>
    <w:rsid w:val="00176B01"/>
    <w:rsid w:val="001D7721"/>
    <w:rsid w:val="00343DD0"/>
    <w:rsid w:val="0043562E"/>
    <w:rsid w:val="00720AA9"/>
    <w:rsid w:val="007238A6"/>
    <w:rsid w:val="007B23CF"/>
    <w:rsid w:val="00876F72"/>
    <w:rsid w:val="008A32DF"/>
    <w:rsid w:val="008C5D91"/>
    <w:rsid w:val="00926BA4"/>
    <w:rsid w:val="009D61A9"/>
    <w:rsid w:val="00B40C61"/>
    <w:rsid w:val="00D36889"/>
    <w:rsid w:val="00D90CBE"/>
    <w:rsid w:val="00E63608"/>
    <w:rsid w:val="00EA0F68"/>
    <w:rsid w:val="00F35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D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B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6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6BA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26B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76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B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Учитель12</cp:lastModifiedBy>
  <cp:revision>12</cp:revision>
  <dcterms:created xsi:type="dcterms:W3CDTF">2020-04-14T13:22:00Z</dcterms:created>
  <dcterms:modified xsi:type="dcterms:W3CDTF">2020-04-28T05:20:00Z</dcterms:modified>
</cp:coreProperties>
</file>