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E7" w:rsidRPr="00D73CE7" w:rsidRDefault="00D73CE7" w:rsidP="00D73CE7">
      <w:pPr>
        <w:shd w:val="clear" w:color="auto" w:fill="FFFFFF"/>
        <w:jc w:val="center"/>
        <w:rPr>
          <w:color w:val="000000"/>
        </w:rPr>
      </w:pPr>
      <w:r w:rsidRPr="00D73CE7">
        <w:rPr>
          <w:color w:val="000000"/>
        </w:rPr>
        <w:t xml:space="preserve">Государственное казенное общеобразовательное учреждение Самарской области для детей-сирот и детей, оставшихся без попечения родителей, с ограниченными возможностями здоровья </w:t>
      </w:r>
      <w:r>
        <w:rPr>
          <w:color w:val="000000"/>
        </w:rPr>
        <w:t xml:space="preserve">              </w:t>
      </w:r>
      <w:r w:rsidRPr="00D73CE7">
        <w:rPr>
          <w:color w:val="000000"/>
        </w:rPr>
        <w:t xml:space="preserve">имени Акчурина А.З. </w:t>
      </w:r>
      <w:proofErr w:type="gramStart"/>
      <w:r w:rsidRPr="00D73CE7">
        <w:rPr>
          <w:color w:val="000000"/>
        </w:rPr>
        <w:t>с</w:t>
      </w:r>
      <w:proofErr w:type="gramEnd"/>
      <w:r w:rsidRPr="00D73CE7">
        <w:rPr>
          <w:color w:val="000000"/>
        </w:rPr>
        <w:t>. Камышла</w:t>
      </w:r>
    </w:p>
    <w:p w:rsidR="00D73CE7" w:rsidRPr="00D73CE7" w:rsidRDefault="00D73CE7" w:rsidP="00D73CE7">
      <w:pPr>
        <w:jc w:val="center"/>
        <w:outlineLvl w:val="0"/>
      </w:pPr>
      <w:r w:rsidRPr="00D73CE7">
        <w:rPr>
          <w:b/>
        </w:rPr>
        <w:t xml:space="preserve"> </w:t>
      </w:r>
      <w:r w:rsidRPr="00D73CE7">
        <w:rPr>
          <w:b/>
          <w:noProof/>
        </w:rPr>
        <w:pict>
          <v:line id="Прямая соединительная линия 1" o:spid="_x0000_s1027" style="position:absolute;left:0;text-align:left;z-index:251658240;visibility:visible;mso-wrap-distance-top:-3e-5mm;mso-wrap-distance-bottom:-3e-5mm;mso-position-horizontal-relative:text;mso-position-vertical-relative:text;mso-width-relative:margin;mso-height-relative:margin" from="13.9pt,8.8pt" to="499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" strokecolor="black [3040]">
            <o:lock v:ext="edit" shapetype="f"/>
          </v:line>
        </w:pict>
      </w:r>
    </w:p>
    <w:p w:rsidR="00D73CE7" w:rsidRDefault="00D73CE7" w:rsidP="00D73CE7">
      <w:pPr>
        <w:rPr>
          <w:sz w:val="20"/>
          <w:szCs w:val="20"/>
        </w:rPr>
      </w:pPr>
    </w:p>
    <w:p w:rsidR="00D73CE7" w:rsidRDefault="00D73CE7" w:rsidP="00D73CE7">
      <w:pPr>
        <w:rPr>
          <w:sz w:val="20"/>
          <w:szCs w:val="20"/>
        </w:rPr>
      </w:pPr>
    </w:p>
    <w:p w:rsidR="00D73CE7" w:rsidRPr="00083399" w:rsidRDefault="00D73CE7" w:rsidP="00D73CE7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083399">
        <w:rPr>
          <w:b/>
          <w:sz w:val="28"/>
          <w:szCs w:val="28"/>
        </w:rPr>
        <w:t>Нормативно-правовая основа образовательного процесса</w:t>
      </w:r>
    </w:p>
    <w:p w:rsidR="00D73CE7" w:rsidRDefault="00D73CE7" w:rsidP="00D73CE7">
      <w:pPr>
        <w:pStyle w:val="a5"/>
        <w:spacing w:line="276" w:lineRule="auto"/>
        <w:jc w:val="both"/>
        <w:rPr>
          <w:b/>
        </w:rPr>
      </w:pPr>
    </w:p>
    <w:p w:rsidR="00D73CE7" w:rsidRPr="003E1956" w:rsidRDefault="00D73CE7" w:rsidP="00D73CE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E1956">
        <w:rPr>
          <w:color w:val="000000"/>
        </w:rPr>
        <w:t>Федеральны</w:t>
      </w:r>
      <w:r>
        <w:rPr>
          <w:color w:val="000000"/>
        </w:rPr>
        <w:t>й</w:t>
      </w:r>
      <w:r w:rsidRPr="003E1956">
        <w:rPr>
          <w:color w:val="000000"/>
        </w:rPr>
        <w:t xml:space="preserve"> Закон от 29.12.2012 № 273-ФЗ «Об образовании в Российской Федерации»; </w:t>
      </w:r>
    </w:p>
    <w:p w:rsidR="00D73CE7" w:rsidRPr="00B72E65" w:rsidRDefault="00D73CE7" w:rsidP="00D73CE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B72E65">
        <w:rPr>
          <w:bCs/>
          <w:shd w:val="clear" w:color="auto" w:fill="FFFFFF"/>
        </w:rPr>
        <w:t>Приказ Министерства образования и науки РФ от 19 декабря 2014 г. N 1598</w:t>
      </w:r>
      <w:r w:rsidRPr="00B72E65">
        <w:rPr>
          <w:bCs/>
        </w:rPr>
        <w:br/>
      </w:r>
      <w:r>
        <w:rPr>
          <w:bCs/>
          <w:shd w:val="clear" w:color="auto" w:fill="FFFFFF"/>
        </w:rPr>
        <w:t>«</w:t>
      </w:r>
      <w:r w:rsidRPr="00B72E65">
        <w:rPr>
          <w:bCs/>
          <w:shd w:val="clear" w:color="auto" w:fill="FFFFFF"/>
        </w:rPr>
        <w:t>Об утверждении федерального государственного образовательн</w:t>
      </w:r>
      <w:bookmarkStart w:id="0" w:name="_GoBack"/>
      <w:bookmarkEnd w:id="0"/>
      <w:r w:rsidRPr="00B72E65">
        <w:rPr>
          <w:bCs/>
          <w:shd w:val="clear" w:color="auto" w:fill="FFFFFF"/>
        </w:rPr>
        <w:t>ого стандарта начального общего образования обучающихся с ограниченными возможностями здоровья</w:t>
      </w:r>
      <w:r>
        <w:rPr>
          <w:bCs/>
          <w:shd w:val="clear" w:color="auto" w:fill="FFFFFF"/>
        </w:rPr>
        <w:t>»;</w:t>
      </w:r>
    </w:p>
    <w:p w:rsidR="00D73CE7" w:rsidRDefault="00D73CE7" w:rsidP="00D73CE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A5CF0">
        <w:rPr>
          <w:color w:val="000000"/>
        </w:rPr>
        <w:t xml:space="preserve">Приказ Министерства образования и науки Российской </w:t>
      </w:r>
      <w:r>
        <w:rPr>
          <w:color w:val="000000"/>
        </w:rPr>
        <w:t>Федерации от 19.12.2014 № 1599 «</w:t>
      </w:r>
      <w:r w:rsidRPr="003A5CF0">
        <w:rPr>
          <w:color w:val="000000"/>
        </w:rPr>
        <w:t xml:space="preserve">Об утверждении федерального государственного образовательного стандарта образования </w:t>
      </w:r>
      <w:proofErr w:type="gramStart"/>
      <w:r w:rsidRPr="003A5CF0">
        <w:rPr>
          <w:color w:val="000000"/>
        </w:rPr>
        <w:t>обучающихся</w:t>
      </w:r>
      <w:proofErr w:type="gramEnd"/>
      <w:r w:rsidRPr="003A5CF0">
        <w:rPr>
          <w:color w:val="000000"/>
        </w:rPr>
        <w:t xml:space="preserve"> с умственной отсталостью (и</w:t>
      </w:r>
      <w:r>
        <w:rPr>
          <w:color w:val="000000"/>
        </w:rPr>
        <w:t>нтеллектуальными нарушениями)»;</w:t>
      </w:r>
    </w:p>
    <w:p w:rsidR="00D73CE7" w:rsidRDefault="00D73CE7" w:rsidP="00D73CE7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Приказ Министерства образования РФ от </w:t>
      </w:r>
      <w:r w:rsidRPr="00832CBA">
        <w:t xml:space="preserve">10.04.02 г. №29/2065-п </w:t>
      </w:r>
      <w:r>
        <w:t xml:space="preserve">«Об утверждении учебных планов </w:t>
      </w:r>
      <w:r w:rsidRPr="00832CBA">
        <w:t xml:space="preserve">специальных (коррекционных) образовательных учреждений </w:t>
      </w:r>
      <w:r>
        <w:rPr>
          <w:lang w:val="en-US"/>
        </w:rPr>
        <w:t>V</w:t>
      </w:r>
      <w:r w:rsidRPr="00832CBA">
        <w:rPr>
          <w:lang w:val="en-US"/>
        </w:rPr>
        <w:t>III</w:t>
      </w:r>
      <w:r w:rsidRPr="00832CBA">
        <w:t xml:space="preserve"> вида</w:t>
      </w:r>
      <w:r>
        <w:t xml:space="preserve"> для обучающихся, воспитанников с отклонениями в развитии»;</w:t>
      </w:r>
    </w:p>
    <w:p w:rsidR="00D73CE7" w:rsidRDefault="00D73CE7" w:rsidP="00D73CE7">
      <w:pPr>
        <w:pStyle w:val="Default"/>
        <w:numPr>
          <w:ilvl w:val="0"/>
          <w:numId w:val="1"/>
        </w:numPr>
        <w:spacing w:line="276" w:lineRule="auto"/>
        <w:jc w:val="both"/>
      </w:pPr>
      <w:proofErr w:type="gramStart"/>
      <w:r>
        <w:t xml:space="preserve">Письмо Минобразования РФ от 18.09.02 « 29/2331-6 «О применении базисных учебных планов </w:t>
      </w:r>
      <w:r w:rsidRPr="00832CBA">
        <w:t xml:space="preserve">специальных (коррекционных) образовательных учреждений </w:t>
      </w:r>
      <w:r>
        <w:t xml:space="preserve">Российской Федерации» </w:t>
      </w:r>
      <w:r w:rsidRPr="00832CBA">
        <w:t>(1 вариант</w:t>
      </w:r>
      <w:r>
        <w:t xml:space="preserve"> для обучающихся с лёгкой степенью умственной отсталости);</w:t>
      </w:r>
      <w:proofErr w:type="gramEnd"/>
    </w:p>
    <w:p w:rsidR="00D73CE7" w:rsidRDefault="00D73CE7" w:rsidP="00D73CE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E1956">
        <w:rPr>
          <w:color w:val="000000"/>
        </w:rPr>
        <w:t>Поряд</w:t>
      </w:r>
      <w:r>
        <w:rPr>
          <w:color w:val="000000"/>
        </w:rPr>
        <w:t>ок</w:t>
      </w:r>
      <w:r w:rsidRPr="003E1956">
        <w:rPr>
          <w:color w:val="000000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на 17 июля 2015 г.); </w:t>
      </w:r>
    </w:p>
    <w:p w:rsidR="00D73CE7" w:rsidRDefault="00D73CE7" w:rsidP="00D73CE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Приказ </w:t>
      </w:r>
      <w:r>
        <w:rPr>
          <w:sz w:val="24"/>
          <w:lang w:val="ru-RU"/>
        </w:rPr>
        <w:t>М</w:t>
      </w:r>
      <w:proofErr w:type="spellStart"/>
      <w:r>
        <w:rPr>
          <w:sz w:val="24"/>
        </w:rPr>
        <w:t>инобрнауки</w:t>
      </w:r>
      <w:proofErr w:type="spellEnd"/>
      <w:r>
        <w:rPr>
          <w:sz w:val="24"/>
        </w:rPr>
        <w:t xml:space="preserve"> Самарской области </w:t>
      </w:r>
      <w:r w:rsidRPr="00F2005B">
        <w:rPr>
          <w:sz w:val="24"/>
        </w:rPr>
        <w:t xml:space="preserve">от 04.09.2014 №276-од </w:t>
      </w:r>
      <w:r>
        <w:rPr>
          <w:sz w:val="24"/>
        </w:rPr>
        <w:t xml:space="preserve">«Об утверждении </w:t>
      </w:r>
      <w:r w:rsidRPr="00F2005B">
        <w:rPr>
          <w:sz w:val="24"/>
        </w:rPr>
        <w:t>Порядк</w:t>
      </w:r>
      <w:r>
        <w:rPr>
          <w:sz w:val="24"/>
        </w:rPr>
        <w:t>а</w:t>
      </w:r>
      <w:r w:rsidRPr="00F2005B">
        <w:rPr>
          <w:sz w:val="24"/>
        </w:rPr>
        <w:t xml:space="preserve"> регламентации и оформления отношений государственной и муниципальной организации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</w:t>
      </w:r>
      <w:r>
        <w:rPr>
          <w:sz w:val="24"/>
        </w:rPr>
        <w:t>;</w:t>
      </w:r>
    </w:p>
    <w:p w:rsidR="00D73CE7" w:rsidRDefault="00D73CE7" w:rsidP="00D73CE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Инструктивно-методическое письмо «Об организации обучения на дому по основным общеобразовательным программам обучающихся, нуждающихся в длительном лечении, а также детей инвалидов» от 23.08.2016 №МО-16-09-01/815-ТУ;</w:t>
      </w:r>
    </w:p>
    <w:p w:rsidR="00D73CE7" w:rsidRPr="006D52B5" w:rsidRDefault="00D73CE7" w:rsidP="00D73CE7">
      <w:pPr>
        <w:pStyle w:val="Default"/>
        <w:numPr>
          <w:ilvl w:val="0"/>
          <w:numId w:val="1"/>
        </w:numPr>
        <w:spacing w:line="276" w:lineRule="auto"/>
        <w:jc w:val="both"/>
      </w:pPr>
      <w:r w:rsidRPr="00716799">
        <w:t xml:space="preserve">Приказ Министерства образования и науки Российской Федерации </w:t>
      </w:r>
      <w:r w:rsidRPr="006D52B5">
        <w:t xml:space="preserve">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</w:t>
      </w:r>
    </w:p>
    <w:p w:rsidR="00D73CE7" w:rsidRDefault="00D73CE7" w:rsidP="00D73CE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F62B1">
        <w:rPr>
          <w:color w:val="000000"/>
        </w:rPr>
        <w:t xml:space="preserve">Санитарно-эпидемиологическими правилами и нормативами </w:t>
      </w:r>
      <w:proofErr w:type="spellStart"/>
      <w:r w:rsidRPr="001F62B1">
        <w:rPr>
          <w:color w:val="000000"/>
        </w:rPr>
        <w:t>СанПиН</w:t>
      </w:r>
      <w:proofErr w:type="spellEnd"/>
      <w:r w:rsidRPr="001F62B1">
        <w:rPr>
          <w:color w:val="000000"/>
        </w:rPr>
        <w:t xml:space="preserve"> 2.4.2.3286-15 (утвержденные постановлением Главного государственного санитарного врача РФ от 10.07.2015</w:t>
      </w:r>
      <w:r>
        <w:rPr>
          <w:color w:val="000000"/>
        </w:rPr>
        <w:t xml:space="preserve"> №26</w:t>
      </w:r>
      <w:r w:rsidRPr="001F62B1">
        <w:rPr>
          <w:color w:val="000000"/>
        </w:rPr>
        <w:t xml:space="preserve">); </w:t>
      </w:r>
    </w:p>
    <w:p w:rsidR="00D73CE7" w:rsidRDefault="00D73CE7" w:rsidP="00D73CE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Устав Учреждения.</w:t>
      </w:r>
    </w:p>
    <w:p w:rsidR="00D73CE7" w:rsidRDefault="00D73CE7" w:rsidP="00D73CE7">
      <w:pPr>
        <w:pStyle w:val="a5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73CE7" w:rsidRDefault="00D73CE7" w:rsidP="00D73CE7">
      <w:pPr>
        <w:pStyle w:val="a5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73CE7" w:rsidRDefault="00D73CE7" w:rsidP="00D73CE7">
      <w:pPr>
        <w:pStyle w:val="a5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2F4517" w:rsidRDefault="002F4517"/>
    <w:sectPr w:rsidR="002F4517" w:rsidSect="00363766">
      <w:footerReference w:type="default" r:id="rId5"/>
      <w:pgSz w:w="11906" w:h="16838"/>
      <w:pgMar w:top="709" w:right="567" w:bottom="851" w:left="1134" w:header="737" w:footer="22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737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535AE" w:rsidRPr="00990806" w:rsidRDefault="00D73CE7">
        <w:pPr>
          <w:pStyle w:val="a6"/>
          <w:jc w:val="right"/>
          <w:rPr>
            <w:sz w:val="20"/>
            <w:szCs w:val="20"/>
          </w:rPr>
        </w:pPr>
        <w:r w:rsidRPr="00990806">
          <w:rPr>
            <w:sz w:val="20"/>
            <w:szCs w:val="20"/>
          </w:rPr>
          <w:fldChar w:fldCharType="begin"/>
        </w:r>
        <w:r w:rsidRPr="00990806">
          <w:rPr>
            <w:sz w:val="20"/>
            <w:szCs w:val="20"/>
          </w:rPr>
          <w:instrText>PAGE   \* MERGEFORMAT</w:instrText>
        </w:r>
        <w:r w:rsidRPr="0099080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990806">
          <w:rPr>
            <w:sz w:val="20"/>
            <w:szCs w:val="20"/>
          </w:rPr>
          <w:fldChar w:fldCharType="end"/>
        </w:r>
      </w:p>
    </w:sdtContent>
  </w:sdt>
  <w:p w:rsidR="003535AE" w:rsidRDefault="00D73CE7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74C7"/>
    <w:multiLevelType w:val="hybridMultilevel"/>
    <w:tmpl w:val="9448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73CE7"/>
    <w:rsid w:val="002F4517"/>
    <w:rsid w:val="00A13F19"/>
    <w:rsid w:val="00AD1366"/>
    <w:rsid w:val="00D73CE7"/>
    <w:rsid w:val="00F4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CE7"/>
    <w:pPr>
      <w:jc w:val="center"/>
    </w:pPr>
    <w:rPr>
      <w:sz w:val="32"/>
      <w:lang/>
    </w:rPr>
  </w:style>
  <w:style w:type="character" w:customStyle="1" w:styleId="a4">
    <w:name w:val="Основной текст Знак"/>
    <w:basedOn w:val="a0"/>
    <w:link w:val="a3"/>
    <w:rsid w:val="00D73CE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D73C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CE7"/>
    <w:pPr>
      <w:ind w:left="720"/>
      <w:contextualSpacing/>
    </w:pPr>
  </w:style>
  <w:style w:type="paragraph" w:styleId="a6">
    <w:name w:val="footer"/>
    <w:basedOn w:val="a"/>
    <w:link w:val="a7"/>
    <w:uiPriority w:val="99"/>
    <w:rsid w:val="00D73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3C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1</cp:revision>
  <dcterms:created xsi:type="dcterms:W3CDTF">2020-01-21T08:49:00Z</dcterms:created>
  <dcterms:modified xsi:type="dcterms:W3CDTF">2020-01-21T08:52:00Z</dcterms:modified>
</cp:coreProperties>
</file>