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95" w:rsidRDefault="003C2BF2">
      <w:hyperlink r:id="rId4" w:history="1">
        <w:r w:rsidRPr="00F25F94">
          <w:rPr>
            <w:rStyle w:val="a3"/>
          </w:rPr>
          <w:t>https://www.youtube.com/watch?v=Fk4ya2UltU8</w:t>
        </w:r>
      </w:hyperlink>
      <w:r>
        <w:t xml:space="preserve">  День единства</w:t>
      </w:r>
    </w:p>
    <w:sectPr w:rsidR="00155995" w:rsidSect="0015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BF2"/>
    <w:rsid w:val="00155995"/>
    <w:rsid w:val="003C2BF2"/>
    <w:rsid w:val="00881A81"/>
    <w:rsid w:val="00C028D0"/>
    <w:rsid w:val="00C4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k4ya2Ult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2018-10-18T11:15:00Z</dcterms:created>
  <dcterms:modified xsi:type="dcterms:W3CDTF">2018-10-18T11:32:00Z</dcterms:modified>
</cp:coreProperties>
</file>